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907"/>
        <w:gridCol w:w="697"/>
        <w:gridCol w:w="2512"/>
        <w:gridCol w:w="2551"/>
      </w:tblGrid>
      <w:tr w:rsidR="005C038E" w:rsidTr="005C038E">
        <w:trPr>
          <w:tblHeader/>
        </w:trPr>
        <w:tc>
          <w:tcPr>
            <w:tcW w:w="4608" w:type="dxa"/>
            <w:tcBorders>
              <w:bottom w:val="single" w:sz="4" w:space="0" w:color="auto"/>
            </w:tcBorders>
            <w:shd w:val="clear" w:color="auto" w:fill="C6D9F1" w:themeFill="text2" w:themeFillTint="33"/>
          </w:tcPr>
          <w:p w:rsidR="005C038E" w:rsidRPr="0032653C" w:rsidRDefault="005C038E" w:rsidP="00FE0446">
            <w:pPr>
              <w:jc w:val="center"/>
              <w:rPr>
                <w:b/>
              </w:rPr>
            </w:pPr>
            <w:bookmarkStart w:id="0" w:name="_GoBack"/>
            <w:bookmarkEnd w:id="0"/>
            <w:r w:rsidRPr="0032653C">
              <w:rPr>
                <w:b/>
              </w:rPr>
              <w:t>Topic</w:t>
            </w:r>
          </w:p>
        </w:tc>
        <w:tc>
          <w:tcPr>
            <w:tcW w:w="4907" w:type="dxa"/>
            <w:tcBorders>
              <w:bottom w:val="single" w:sz="4" w:space="0" w:color="auto"/>
            </w:tcBorders>
            <w:shd w:val="clear" w:color="auto" w:fill="C6D9F1" w:themeFill="text2" w:themeFillTint="33"/>
          </w:tcPr>
          <w:p w:rsidR="005C038E" w:rsidRPr="0032653C" w:rsidRDefault="005C038E" w:rsidP="00FE0446">
            <w:pPr>
              <w:jc w:val="center"/>
              <w:rPr>
                <w:b/>
              </w:rPr>
            </w:pPr>
            <w:r w:rsidRPr="0032653C">
              <w:rPr>
                <w:b/>
              </w:rPr>
              <w:t>Notes</w:t>
            </w:r>
          </w:p>
        </w:tc>
        <w:tc>
          <w:tcPr>
            <w:tcW w:w="697" w:type="dxa"/>
            <w:shd w:val="clear" w:color="auto" w:fill="C6D9F1" w:themeFill="text2" w:themeFillTint="33"/>
          </w:tcPr>
          <w:p w:rsidR="005C038E" w:rsidRPr="0032653C" w:rsidRDefault="005C038E" w:rsidP="00FE0446">
            <w:pPr>
              <w:jc w:val="center"/>
              <w:rPr>
                <w:b/>
              </w:rPr>
            </w:pPr>
            <w:r w:rsidRPr="0032653C">
              <w:rPr>
                <w:b/>
              </w:rPr>
              <w:t xml:space="preserve">Tick </w:t>
            </w:r>
          </w:p>
          <w:p w:rsidR="005C038E" w:rsidRPr="0032653C" w:rsidRDefault="005C038E" w:rsidP="00FE0446">
            <w:pPr>
              <w:jc w:val="center"/>
              <w:rPr>
                <w:b/>
              </w:rPr>
            </w:pPr>
          </w:p>
        </w:tc>
        <w:tc>
          <w:tcPr>
            <w:tcW w:w="2512" w:type="dxa"/>
            <w:shd w:val="clear" w:color="auto" w:fill="C6D9F1" w:themeFill="text2" w:themeFillTint="33"/>
          </w:tcPr>
          <w:p w:rsidR="005C038E" w:rsidRPr="0032653C" w:rsidRDefault="005C038E" w:rsidP="00FE0446">
            <w:pPr>
              <w:jc w:val="center"/>
              <w:rPr>
                <w:b/>
              </w:rPr>
            </w:pPr>
            <w:r w:rsidRPr="0032653C">
              <w:rPr>
                <w:b/>
              </w:rPr>
              <w:t xml:space="preserve">Manager’s Signature </w:t>
            </w:r>
          </w:p>
        </w:tc>
        <w:tc>
          <w:tcPr>
            <w:tcW w:w="2551" w:type="dxa"/>
            <w:shd w:val="clear" w:color="auto" w:fill="C6D9F1" w:themeFill="text2" w:themeFillTint="33"/>
          </w:tcPr>
          <w:p w:rsidR="005C038E" w:rsidRPr="0032653C" w:rsidRDefault="005C038E" w:rsidP="00FE0446">
            <w:pPr>
              <w:jc w:val="center"/>
              <w:rPr>
                <w:b/>
              </w:rPr>
            </w:pPr>
            <w:r w:rsidRPr="0032653C">
              <w:rPr>
                <w:b/>
              </w:rPr>
              <w:t>Employee’s Signature</w:t>
            </w:r>
          </w:p>
        </w:tc>
      </w:tr>
      <w:tr w:rsidR="005C038E" w:rsidTr="005C038E">
        <w:tc>
          <w:tcPr>
            <w:tcW w:w="4608" w:type="dxa"/>
            <w:tcBorders>
              <w:bottom w:val="single" w:sz="4" w:space="0" w:color="auto"/>
            </w:tcBorders>
            <w:shd w:val="clear" w:color="auto" w:fill="FFFF99"/>
          </w:tcPr>
          <w:p w:rsidR="005C038E" w:rsidRPr="0032653C" w:rsidRDefault="005C038E" w:rsidP="00FE0446">
            <w:pPr>
              <w:jc w:val="center"/>
              <w:rPr>
                <w:b/>
              </w:rPr>
            </w:pPr>
            <w:r w:rsidRPr="0032653C">
              <w:rPr>
                <w:b/>
              </w:rPr>
              <w:t>Pre-employment induction</w:t>
            </w:r>
          </w:p>
        </w:tc>
        <w:tc>
          <w:tcPr>
            <w:tcW w:w="4907" w:type="dxa"/>
            <w:tcBorders>
              <w:bottom w:val="single" w:sz="4" w:space="0" w:color="auto"/>
            </w:tcBorders>
            <w:shd w:val="clear" w:color="auto" w:fill="FFFF99"/>
          </w:tcPr>
          <w:p w:rsidR="005C038E" w:rsidRPr="0032653C" w:rsidRDefault="005C038E" w:rsidP="00FE0446">
            <w:pPr>
              <w:jc w:val="center"/>
              <w:rPr>
                <w:b/>
              </w:rPr>
            </w:pPr>
            <w:r w:rsidRPr="0032653C">
              <w:rPr>
                <w:b/>
              </w:rPr>
              <w:t>Possible topics</w:t>
            </w:r>
          </w:p>
        </w:tc>
        <w:tc>
          <w:tcPr>
            <w:tcW w:w="697" w:type="dxa"/>
            <w:tcBorders>
              <w:bottom w:val="single" w:sz="4" w:space="0" w:color="auto"/>
            </w:tcBorders>
            <w:shd w:val="clear" w:color="auto" w:fill="FFFF99"/>
          </w:tcPr>
          <w:p w:rsidR="005C038E" w:rsidRDefault="005C038E" w:rsidP="00FE0446">
            <w:pPr>
              <w:jc w:val="center"/>
            </w:pPr>
          </w:p>
        </w:tc>
        <w:tc>
          <w:tcPr>
            <w:tcW w:w="2512" w:type="dxa"/>
            <w:tcBorders>
              <w:bottom w:val="single" w:sz="4" w:space="0" w:color="auto"/>
            </w:tcBorders>
            <w:shd w:val="clear" w:color="auto" w:fill="FFFF99"/>
          </w:tcPr>
          <w:p w:rsidR="005C038E" w:rsidRDefault="005C038E" w:rsidP="00FE0446">
            <w:pPr>
              <w:jc w:val="center"/>
            </w:pPr>
          </w:p>
        </w:tc>
        <w:tc>
          <w:tcPr>
            <w:tcW w:w="2551" w:type="dxa"/>
            <w:tcBorders>
              <w:bottom w:val="single" w:sz="4" w:space="0" w:color="auto"/>
            </w:tcBorders>
            <w:shd w:val="clear" w:color="auto" w:fill="FFFF99"/>
          </w:tcPr>
          <w:p w:rsidR="005C038E" w:rsidRDefault="005C038E" w:rsidP="00FE0446">
            <w:pPr>
              <w:jc w:val="center"/>
            </w:pPr>
          </w:p>
        </w:tc>
      </w:tr>
      <w:tr w:rsidR="005C038E" w:rsidTr="005C038E">
        <w:tc>
          <w:tcPr>
            <w:tcW w:w="4608" w:type="dxa"/>
            <w:vMerge w:val="restart"/>
            <w:shd w:val="clear" w:color="auto" w:fill="auto"/>
          </w:tcPr>
          <w:p w:rsidR="005C038E" w:rsidRDefault="005C038E" w:rsidP="00FE0446">
            <w:pPr>
              <w:spacing w:after="120"/>
            </w:pPr>
            <w:r>
              <w:t>Prepare the new employee for their first day at work and keep in contact while waiting for pre-employment checks to be completed.</w:t>
            </w:r>
          </w:p>
          <w:p w:rsidR="005C038E" w:rsidRDefault="005C038E" w:rsidP="00FE0446">
            <w:pPr>
              <w:spacing w:after="120"/>
            </w:pPr>
            <w:r>
              <w:t>Employment contract to be given/sent to employee. Statutory legal requirement for all employees to have a written statement within their second month of employment.</w:t>
            </w:r>
          </w:p>
          <w:p w:rsidR="005C038E" w:rsidRDefault="005C038E" w:rsidP="00FE0446">
            <w:pPr>
              <w:spacing w:after="120"/>
            </w:pPr>
            <w:r>
              <w:t xml:space="preserve">For more information and guidance about written statements of employment visit </w:t>
            </w:r>
            <w:hyperlink r:id="rId9" w:history="1">
              <w:r w:rsidRPr="004E4DAF">
                <w:rPr>
                  <w:rStyle w:val="Hyperlink"/>
                </w:rPr>
                <w:t>https://www.gov.uk</w:t>
              </w:r>
            </w:hyperlink>
            <w:r>
              <w:t xml:space="preserve"> </w:t>
            </w:r>
          </w:p>
        </w:tc>
        <w:tc>
          <w:tcPr>
            <w:tcW w:w="4907" w:type="dxa"/>
            <w:shd w:val="clear" w:color="auto" w:fill="auto"/>
            <w:vAlign w:val="center"/>
          </w:tcPr>
          <w:p w:rsidR="005C038E" w:rsidRDefault="005C038E" w:rsidP="00FE0446">
            <w:r>
              <w:t>Written conditional offer of employment sent to new employee</w:t>
            </w:r>
          </w:p>
        </w:tc>
        <w:tc>
          <w:tcPr>
            <w:tcW w:w="697" w:type="dxa"/>
            <w:shd w:val="clear" w:color="auto" w:fill="auto"/>
            <w:vAlign w:val="center"/>
          </w:tcPr>
          <w:p w:rsidR="005C038E" w:rsidRDefault="005C038E" w:rsidP="00FE0446">
            <w:pPr>
              <w:jc w:val="center"/>
            </w:pPr>
            <w:r>
              <w:fldChar w:fldCharType="begin">
                <w:ffData>
                  <w:name w:val="Check1"/>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pPr>
              <w:jc w:val="center"/>
            </w:pPr>
          </w:p>
        </w:tc>
        <w:tc>
          <w:tcPr>
            <w:tcW w:w="4907" w:type="dxa"/>
            <w:shd w:val="clear" w:color="auto" w:fill="auto"/>
            <w:vAlign w:val="center"/>
          </w:tcPr>
          <w:p w:rsidR="005C038E" w:rsidRDefault="005C038E" w:rsidP="00FE0446">
            <w:r>
              <w:t>Enhanced DBS check completed for new employee</w:t>
            </w:r>
          </w:p>
        </w:tc>
        <w:tc>
          <w:tcPr>
            <w:tcW w:w="697" w:type="dxa"/>
            <w:shd w:val="clear" w:color="auto" w:fill="auto"/>
            <w:vAlign w:val="center"/>
          </w:tcPr>
          <w:p w:rsidR="005C038E" w:rsidRDefault="005C038E" w:rsidP="00FE0446">
            <w:pPr>
              <w:jc w:val="center"/>
            </w:pPr>
            <w:r>
              <w:fldChar w:fldCharType="begin">
                <w:ffData>
                  <w:name w:val="Check1"/>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rPr>
          <w:trHeight w:val="545"/>
        </w:trPr>
        <w:tc>
          <w:tcPr>
            <w:tcW w:w="4608" w:type="dxa"/>
            <w:vMerge/>
            <w:shd w:val="clear" w:color="auto" w:fill="auto"/>
          </w:tcPr>
          <w:p w:rsidR="005C038E" w:rsidRDefault="005C038E" w:rsidP="00FE0446">
            <w:pPr>
              <w:jc w:val="center"/>
            </w:pPr>
          </w:p>
        </w:tc>
        <w:tc>
          <w:tcPr>
            <w:tcW w:w="4907" w:type="dxa"/>
            <w:shd w:val="clear" w:color="auto" w:fill="auto"/>
            <w:vAlign w:val="center"/>
          </w:tcPr>
          <w:p w:rsidR="005C038E" w:rsidRDefault="005C038E" w:rsidP="00FE0446">
            <w:r>
              <w:t>Terms &amp; conditions sent to new employee</w:t>
            </w:r>
          </w:p>
        </w:tc>
        <w:tc>
          <w:tcPr>
            <w:tcW w:w="697" w:type="dxa"/>
            <w:shd w:val="clear" w:color="auto" w:fill="auto"/>
            <w:vAlign w:val="center"/>
          </w:tcPr>
          <w:p w:rsidR="005C038E" w:rsidRDefault="005C038E" w:rsidP="00FE0446">
            <w:pPr>
              <w:jc w:val="center"/>
            </w:pPr>
            <w:r>
              <w:fldChar w:fldCharType="begin">
                <w:ffData>
                  <w:name w:val="Check1"/>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pPr>
              <w:jc w:val="center"/>
            </w:pPr>
          </w:p>
        </w:tc>
        <w:tc>
          <w:tcPr>
            <w:tcW w:w="4907" w:type="dxa"/>
            <w:shd w:val="clear" w:color="auto" w:fill="auto"/>
            <w:vAlign w:val="center"/>
          </w:tcPr>
          <w:p w:rsidR="005C038E" w:rsidRDefault="005C038E" w:rsidP="00FE0446">
            <w:r>
              <w:t>Job description and specification sent to new employee</w:t>
            </w:r>
          </w:p>
        </w:tc>
        <w:tc>
          <w:tcPr>
            <w:tcW w:w="697" w:type="dxa"/>
            <w:shd w:val="clear" w:color="auto" w:fill="auto"/>
            <w:vAlign w:val="center"/>
          </w:tcPr>
          <w:p w:rsidR="005C038E" w:rsidRDefault="005C038E" w:rsidP="00FE0446">
            <w:pPr>
              <w:jc w:val="center"/>
            </w:pPr>
            <w:r>
              <w:fldChar w:fldCharType="begin">
                <w:ffData>
                  <w:name w:val="Check1"/>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rPr>
          <w:trHeight w:val="685"/>
        </w:trPr>
        <w:tc>
          <w:tcPr>
            <w:tcW w:w="4608" w:type="dxa"/>
            <w:vMerge/>
            <w:shd w:val="clear" w:color="auto" w:fill="auto"/>
          </w:tcPr>
          <w:p w:rsidR="005C038E" w:rsidRDefault="005C038E" w:rsidP="00FE0446">
            <w:pPr>
              <w:jc w:val="center"/>
            </w:pPr>
          </w:p>
        </w:tc>
        <w:tc>
          <w:tcPr>
            <w:tcW w:w="4907" w:type="dxa"/>
            <w:shd w:val="clear" w:color="auto" w:fill="auto"/>
            <w:vAlign w:val="center"/>
          </w:tcPr>
          <w:p w:rsidR="005C038E" w:rsidRDefault="005C038E" w:rsidP="00FE0446">
            <w:r w:rsidRPr="007A6AD4">
              <w:t xml:space="preserve">Setting </w:t>
            </w:r>
            <w:r>
              <w:t>literature, e.g. latest newsletter</w:t>
            </w:r>
          </w:p>
        </w:tc>
        <w:tc>
          <w:tcPr>
            <w:tcW w:w="697" w:type="dxa"/>
            <w:shd w:val="clear" w:color="auto" w:fill="auto"/>
            <w:vAlign w:val="center"/>
          </w:tcPr>
          <w:p w:rsidR="005C038E" w:rsidRDefault="005C038E" w:rsidP="00FE0446">
            <w:pPr>
              <w:jc w:val="center"/>
            </w:pPr>
            <w:r>
              <w:fldChar w:fldCharType="begin">
                <w:ffData>
                  <w:name w:val="Check1"/>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pPr>
              <w:jc w:val="center"/>
            </w:pPr>
          </w:p>
        </w:tc>
        <w:tc>
          <w:tcPr>
            <w:tcW w:w="4907" w:type="dxa"/>
            <w:shd w:val="clear" w:color="auto" w:fill="auto"/>
            <w:vAlign w:val="center"/>
          </w:tcPr>
          <w:p w:rsidR="005C038E" w:rsidRDefault="005C038E" w:rsidP="00FE0446">
            <w:r>
              <w:t xml:space="preserve">Recommended reading, e.g. revised EYFS framework/safeguarding policies </w:t>
            </w:r>
          </w:p>
        </w:tc>
        <w:tc>
          <w:tcPr>
            <w:tcW w:w="697" w:type="dxa"/>
            <w:shd w:val="clear" w:color="auto" w:fill="auto"/>
            <w:vAlign w:val="center"/>
          </w:tcPr>
          <w:p w:rsidR="005C038E" w:rsidRDefault="005C038E" w:rsidP="00FE0446">
            <w:pPr>
              <w:jc w:val="center"/>
            </w:pPr>
            <w:r>
              <w:fldChar w:fldCharType="begin">
                <w:ffData>
                  <w:name w:val="Check1"/>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pPr>
              <w:jc w:val="center"/>
            </w:pPr>
          </w:p>
        </w:tc>
        <w:tc>
          <w:tcPr>
            <w:tcW w:w="4907" w:type="dxa"/>
            <w:tcBorders>
              <w:bottom w:val="single" w:sz="4" w:space="0" w:color="auto"/>
            </w:tcBorders>
            <w:shd w:val="clear" w:color="auto" w:fill="auto"/>
            <w:vAlign w:val="center"/>
          </w:tcPr>
          <w:p w:rsidR="005C038E" w:rsidRDefault="005C038E" w:rsidP="00FE0446">
            <w:r>
              <w:t>Instructions for reporting to work sent to new employee</w:t>
            </w:r>
          </w:p>
          <w:p w:rsidR="005C038E" w:rsidRDefault="005C038E" w:rsidP="00FE0446"/>
        </w:tc>
        <w:tc>
          <w:tcPr>
            <w:tcW w:w="697" w:type="dxa"/>
            <w:tcBorders>
              <w:bottom w:val="single" w:sz="4" w:space="0" w:color="auto"/>
            </w:tcBorders>
            <w:shd w:val="clear" w:color="auto" w:fill="auto"/>
            <w:vAlign w:val="center"/>
          </w:tcPr>
          <w:p w:rsidR="005C038E" w:rsidRDefault="005C038E" w:rsidP="00FE0446">
            <w:pPr>
              <w:jc w:val="center"/>
            </w:pPr>
            <w:r>
              <w:fldChar w:fldCharType="begin">
                <w:ffData>
                  <w:name w:val="Check1"/>
                  <w:enabled/>
                  <w:calcOnExit w:val="0"/>
                  <w:checkBox>
                    <w:sizeAuto/>
                    <w:default w:val="0"/>
                  </w:checkBox>
                </w:ffData>
              </w:fldChar>
            </w:r>
            <w:r>
              <w:instrText xml:space="preserve"> FORMCHECKBOX </w:instrText>
            </w:r>
            <w:r w:rsidR="007F7961">
              <w:fldChar w:fldCharType="separate"/>
            </w:r>
            <w:r>
              <w:fldChar w:fldCharType="end"/>
            </w:r>
          </w:p>
        </w:tc>
        <w:tc>
          <w:tcPr>
            <w:tcW w:w="2512" w:type="dxa"/>
            <w:tcBorders>
              <w:bottom w:val="single" w:sz="4" w:space="0" w:color="auto"/>
            </w:tcBorders>
            <w:shd w:val="clear" w:color="auto" w:fill="auto"/>
          </w:tcPr>
          <w:p w:rsidR="005C038E" w:rsidRDefault="005C038E" w:rsidP="00FE0446">
            <w:pPr>
              <w:jc w:val="center"/>
            </w:pPr>
          </w:p>
        </w:tc>
        <w:tc>
          <w:tcPr>
            <w:tcW w:w="2551" w:type="dxa"/>
            <w:tcBorders>
              <w:bottom w:val="single" w:sz="4" w:space="0" w:color="auto"/>
            </w:tcBorders>
            <w:shd w:val="clear" w:color="auto" w:fill="auto"/>
          </w:tcPr>
          <w:p w:rsidR="005C038E" w:rsidRDefault="005C038E" w:rsidP="00FE0446">
            <w:pPr>
              <w:jc w:val="center"/>
            </w:pPr>
          </w:p>
        </w:tc>
      </w:tr>
      <w:tr w:rsidR="005C038E" w:rsidTr="005C038E">
        <w:trPr>
          <w:trHeight w:val="359"/>
        </w:trPr>
        <w:tc>
          <w:tcPr>
            <w:tcW w:w="4608" w:type="dxa"/>
            <w:vMerge/>
            <w:shd w:val="clear" w:color="auto" w:fill="auto"/>
          </w:tcPr>
          <w:p w:rsidR="005C038E" w:rsidRDefault="005C038E" w:rsidP="00FE0446">
            <w:pPr>
              <w:jc w:val="center"/>
            </w:pPr>
          </w:p>
        </w:tc>
        <w:tc>
          <w:tcPr>
            <w:tcW w:w="4907" w:type="dxa"/>
            <w:shd w:val="clear" w:color="auto" w:fill="auto"/>
            <w:vAlign w:val="center"/>
          </w:tcPr>
          <w:p w:rsidR="005C038E" w:rsidRDefault="005C038E" w:rsidP="00FE0446">
            <w:r>
              <w:t>Any initial questions answered.</w:t>
            </w:r>
          </w:p>
        </w:tc>
        <w:tc>
          <w:tcPr>
            <w:tcW w:w="697" w:type="dxa"/>
            <w:shd w:val="clear" w:color="auto" w:fill="auto"/>
            <w:vAlign w:val="center"/>
          </w:tcPr>
          <w:p w:rsidR="005C038E" w:rsidRDefault="005C038E" w:rsidP="00FE0446">
            <w:pPr>
              <w:jc w:val="center"/>
            </w:pPr>
            <w:r>
              <w:fldChar w:fldCharType="begin">
                <w:ffData>
                  <w:name w:val="Check1"/>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780DBC">
        <w:trPr>
          <w:trHeight w:val="949"/>
        </w:trPr>
        <w:tc>
          <w:tcPr>
            <w:tcW w:w="4608" w:type="dxa"/>
            <w:vMerge/>
            <w:tcBorders>
              <w:bottom w:val="single" w:sz="4" w:space="0" w:color="auto"/>
            </w:tcBorders>
            <w:shd w:val="clear" w:color="auto" w:fill="auto"/>
          </w:tcPr>
          <w:p w:rsidR="005C038E" w:rsidRPr="003846EF" w:rsidRDefault="005C038E" w:rsidP="00FE0446">
            <w:pPr>
              <w:jc w:val="center"/>
            </w:pPr>
          </w:p>
        </w:tc>
        <w:tc>
          <w:tcPr>
            <w:tcW w:w="4907" w:type="dxa"/>
            <w:tcBorders>
              <w:bottom w:val="single" w:sz="4" w:space="0" w:color="auto"/>
            </w:tcBorders>
            <w:shd w:val="clear" w:color="auto" w:fill="auto"/>
            <w:vAlign w:val="center"/>
          </w:tcPr>
          <w:p w:rsidR="005C038E" w:rsidRPr="0032653C" w:rsidRDefault="005C038E" w:rsidP="00780DBC">
            <w:pPr>
              <w:rPr>
                <w:b/>
              </w:rPr>
            </w:pPr>
            <w:r w:rsidRPr="00B57014">
              <w:t>New employee has received employment contract</w:t>
            </w:r>
          </w:p>
        </w:tc>
        <w:tc>
          <w:tcPr>
            <w:tcW w:w="697" w:type="dxa"/>
            <w:tcBorders>
              <w:bottom w:val="single" w:sz="4" w:space="0" w:color="auto"/>
            </w:tcBorders>
            <w:shd w:val="clear" w:color="auto" w:fill="auto"/>
            <w:vAlign w:val="center"/>
          </w:tcPr>
          <w:p w:rsidR="005C038E" w:rsidRDefault="005C038E" w:rsidP="00FE0446">
            <w:pPr>
              <w:jc w:val="center"/>
            </w:pPr>
            <w:r>
              <w:fldChar w:fldCharType="begin">
                <w:ffData>
                  <w:name w:val="Check1"/>
                  <w:enabled/>
                  <w:calcOnExit w:val="0"/>
                  <w:checkBox>
                    <w:sizeAuto/>
                    <w:default w:val="0"/>
                  </w:checkBox>
                </w:ffData>
              </w:fldChar>
            </w:r>
            <w:r>
              <w:instrText xml:space="preserve"> FORMCHECKBOX </w:instrText>
            </w:r>
            <w:r w:rsidR="007F7961">
              <w:fldChar w:fldCharType="separate"/>
            </w:r>
            <w:r>
              <w:fldChar w:fldCharType="end"/>
            </w:r>
          </w:p>
        </w:tc>
        <w:tc>
          <w:tcPr>
            <w:tcW w:w="2512" w:type="dxa"/>
            <w:tcBorders>
              <w:bottom w:val="single" w:sz="4" w:space="0" w:color="auto"/>
            </w:tcBorders>
            <w:shd w:val="clear" w:color="auto" w:fill="auto"/>
          </w:tcPr>
          <w:p w:rsidR="005C038E" w:rsidRDefault="005C038E" w:rsidP="00FE0446">
            <w:pPr>
              <w:jc w:val="center"/>
            </w:pPr>
          </w:p>
        </w:tc>
        <w:tc>
          <w:tcPr>
            <w:tcW w:w="2551" w:type="dxa"/>
            <w:tcBorders>
              <w:bottom w:val="single" w:sz="4" w:space="0" w:color="auto"/>
            </w:tcBorders>
            <w:shd w:val="clear" w:color="auto" w:fill="auto"/>
          </w:tcPr>
          <w:p w:rsidR="005C038E" w:rsidRDefault="005C038E" w:rsidP="00FE0446">
            <w:pPr>
              <w:jc w:val="center"/>
            </w:pPr>
          </w:p>
        </w:tc>
      </w:tr>
      <w:tr w:rsidR="005C038E" w:rsidTr="005C038E">
        <w:tc>
          <w:tcPr>
            <w:tcW w:w="4608" w:type="dxa"/>
            <w:shd w:val="clear" w:color="auto" w:fill="C6D9F1" w:themeFill="text2" w:themeFillTint="33"/>
          </w:tcPr>
          <w:p w:rsidR="005C038E" w:rsidRPr="0032653C" w:rsidRDefault="005C038E" w:rsidP="00FE0446">
            <w:pPr>
              <w:jc w:val="center"/>
              <w:rPr>
                <w:b/>
              </w:rPr>
            </w:pPr>
            <w:r w:rsidRPr="0032653C">
              <w:rPr>
                <w:b/>
              </w:rPr>
              <w:t>First day induction</w:t>
            </w:r>
          </w:p>
        </w:tc>
        <w:tc>
          <w:tcPr>
            <w:tcW w:w="4907" w:type="dxa"/>
            <w:shd w:val="clear" w:color="auto" w:fill="C6D9F1" w:themeFill="text2" w:themeFillTint="33"/>
          </w:tcPr>
          <w:p w:rsidR="005C038E" w:rsidRPr="0032653C" w:rsidRDefault="005C038E" w:rsidP="00FE0446">
            <w:pPr>
              <w:jc w:val="center"/>
              <w:rPr>
                <w:b/>
              </w:rPr>
            </w:pPr>
            <w:r w:rsidRPr="0032653C">
              <w:rPr>
                <w:b/>
              </w:rPr>
              <w:t>Paperwork checked and signed and setting vision explained</w:t>
            </w:r>
          </w:p>
        </w:tc>
        <w:tc>
          <w:tcPr>
            <w:tcW w:w="697" w:type="dxa"/>
            <w:shd w:val="clear" w:color="auto" w:fill="C6D9F1" w:themeFill="text2" w:themeFillTint="33"/>
            <w:vAlign w:val="center"/>
          </w:tcPr>
          <w:p w:rsidR="005C038E" w:rsidRDefault="005C038E" w:rsidP="00FE0446">
            <w:pPr>
              <w:jc w:val="center"/>
            </w:pPr>
          </w:p>
        </w:tc>
        <w:tc>
          <w:tcPr>
            <w:tcW w:w="2512" w:type="dxa"/>
            <w:shd w:val="clear" w:color="auto" w:fill="C6D9F1" w:themeFill="text2" w:themeFillTint="33"/>
          </w:tcPr>
          <w:p w:rsidR="005C038E" w:rsidRDefault="005C038E" w:rsidP="00FE0446">
            <w:pPr>
              <w:jc w:val="center"/>
            </w:pPr>
          </w:p>
        </w:tc>
        <w:tc>
          <w:tcPr>
            <w:tcW w:w="2551" w:type="dxa"/>
            <w:shd w:val="clear" w:color="auto" w:fill="C6D9F1" w:themeFill="text2" w:themeFillTint="33"/>
          </w:tcPr>
          <w:p w:rsidR="005C038E" w:rsidRDefault="005C038E" w:rsidP="00FE0446">
            <w:pPr>
              <w:jc w:val="center"/>
            </w:pPr>
          </w:p>
        </w:tc>
      </w:tr>
      <w:tr w:rsidR="005C038E" w:rsidTr="005C038E">
        <w:tc>
          <w:tcPr>
            <w:tcW w:w="4608" w:type="dxa"/>
            <w:vMerge w:val="restart"/>
            <w:shd w:val="clear" w:color="auto" w:fill="auto"/>
          </w:tcPr>
          <w:p w:rsidR="005C038E" w:rsidRDefault="005C038E" w:rsidP="00FE0446">
            <w:r>
              <w:t xml:space="preserve">Line manager of new employee to meet and welcome new employee.  </w:t>
            </w:r>
          </w:p>
        </w:tc>
        <w:tc>
          <w:tcPr>
            <w:tcW w:w="4907" w:type="dxa"/>
            <w:shd w:val="clear" w:color="auto" w:fill="auto"/>
            <w:vAlign w:val="center"/>
          </w:tcPr>
          <w:p w:rsidR="005C038E" w:rsidRDefault="005C038E" w:rsidP="00FE0446">
            <w:r>
              <w:t xml:space="preserve">Contract of employment signed by employee and received by manager. Check that the employee understands the contract and has signed it and returned it to employer/manager. </w:t>
            </w:r>
          </w:p>
        </w:tc>
        <w:tc>
          <w:tcPr>
            <w:tcW w:w="697" w:type="dxa"/>
            <w:shd w:val="clear" w:color="auto" w:fill="auto"/>
            <w:vAlign w:val="center"/>
          </w:tcPr>
          <w:p w:rsidR="005C038E" w:rsidRDefault="005C038E" w:rsidP="00FE0446">
            <w:pPr>
              <w:jc w:val="center"/>
            </w:pPr>
            <w:r>
              <w:fldChar w:fldCharType="begin">
                <w:ffData>
                  <w:name w:val="Check1"/>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tcBorders>
              <w:bottom w:val="single" w:sz="4" w:space="0" w:color="auto"/>
            </w:tcBorders>
            <w:shd w:val="clear" w:color="auto" w:fill="auto"/>
          </w:tcPr>
          <w:p w:rsidR="005C038E" w:rsidRDefault="005C038E" w:rsidP="00FE0446"/>
        </w:tc>
        <w:tc>
          <w:tcPr>
            <w:tcW w:w="4907" w:type="dxa"/>
            <w:tcBorders>
              <w:bottom w:val="single" w:sz="4" w:space="0" w:color="auto"/>
            </w:tcBorders>
            <w:shd w:val="clear" w:color="auto" w:fill="auto"/>
            <w:vAlign w:val="center"/>
          </w:tcPr>
          <w:p w:rsidR="005C038E" w:rsidRDefault="005C038E" w:rsidP="00FE0446">
            <w:r>
              <w:t>Manager to receive and check relevant paperwork, e.g. P45, work permit, birth certificate &amp; passport, DBS certificate, contact details</w:t>
            </w:r>
          </w:p>
        </w:tc>
        <w:tc>
          <w:tcPr>
            <w:tcW w:w="697" w:type="dxa"/>
            <w:tcBorders>
              <w:bottom w:val="single" w:sz="4" w:space="0" w:color="auto"/>
            </w:tcBorders>
            <w:shd w:val="clear" w:color="auto" w:fill="auto"/>
            <w:vAlign w:val="center"/>
          </w:tcPr>
          <w:p w:rsidR="005C038E" w:rsidRDefault="005C038E" w:rsidP="00FE0446">
            <w:pPr>
              <w:jc w:val="center"/>
            </w:pPr>
            <w:r>
              <w:fldChar w:fldCharType="begin">
                <w:ffData>
                  <w:name w:val="Check1"/>
                  <w:enabled/>
                  <w:calcOnExit w:val="0"/>
                  <w:checkBox>
                    <w:sizeAuto/>
                    <w:default w:val="0"/>
                  </w:checkBox>
                </w:ffData>
              </w:fldChar>
            </w:r>
            <w:bookmarkStart w:id="1" w:name="Check1"/>
            <w:r>
              <w:instrText xml:space="preserve"> FORMCHECKBOX </w:instrText>
            </w:r>
            <w:r w:rsidR="007F7961">
              <w:fldChar w:fldCharType="separate"/>
            </w:r>
            <w:r>
              <w:fldChar w:fldCharType="end"/>
            </w:r>
            <w:bookmarkEnd w:id="1"/>
          </w:p>
        </w:tc>
        <w:tc>
          <w:tcPr>
            <w:tcW w:w="2512" w:type="dxa"/>
            <w:tcBorders>
              <w:bottom w:val="single" w:sz="4" w:space="0" w:color="auto"/>
            </w:tcBorders>
            <w:shd w:val="clear" w:color="auto" w:fill="auto"/>
          </w:tcPr>
          <w:p w:rsidR="005C038E" w:rsidRDefault="005C038E" w:rsidP="00FE0446">
            <w:pPr>
              <w:jc w:val="center"/>
            </w:pPr>
          </w:p>
          <w:p w:rsidR="005C038E" w:rsidRDefault="005C038E" w:rsidP="00FE0446">
            <w:pPr>
              <w:jc w:val="center"/>
            </w:pPr>
          </w:p>
        </w:tc>
        <w:tc>
          <w:tcPr>
            <w:tcW w:w="2551" w:type="dxa"/>
            <w:tcBorders>
              <w:bottom w:val="single" w:sz="4" w:space="0" w:color="auto"/>
            </w:tcBorders>
            <w:shd w:val="clear" w:color="auto" w:fill="auto"/>
          </w:tcPr>
          <w:p w:rsidR="005C038E" w:rsidRDefault="005C038E" w:rsidP="00FE0446">
            <w:pPr>
              <w:jc w:val="center"/>
            </w:pPr>
          </w:p>
        </w:tc>
      </w:tr>
      <w:tr w:rsidR="005C038E" w:rsidTr="005C038E">
        <w:tc>
          <w:tcPr>
            <w:tcW w:w="4608" w:type="dxa"/>
            <w:shd w:val="clear" w:color="auto" w:fill="C6D9F1" w:themeFill="text2" w:themeFillTint="33"/>
          </w:tcPr>
          <w:p w:rsidR="005C038E" w:rsidRPr="0032653C" w:rsidRDefault="005C038E" w:rsidP="00FE0446">
            <w:pPr>
              <w:rPr>
                <w:b/>
              </w:rPr>
            </w:pPr>
            <w:r w:rsidRPr="0032653C">
              <w:rPr>
                <w:b/>
              </w:rPr>
              <w:lastRenderedPageBreak/>
              <w:t>First day induction - employee is shown around the building and the fire procedure explained</w:t>
            </w:r>
          </w:p>
        </w:tc>
        <w:tc>
          <w:tcPr>
            <w:tcW w:w="4907" w:type="dxa"/>
            <w:tcBorders>
              <w:bottom w:val="single" w:sz="4" w:space="0" w:color="auto"/>
            </w:tcBorders>
            <w:shd w:val="clear" w:color="auto" w:fill="C6D9F1" w:themeFill="text2" w:themeFillTint="33"/>
          </w:tcPr>
          <w:p w:rsidR="005C038E" w:rsidRPr="0032653C" w:rsidRDefault="005C038E" w:rsidP="00FE0446">
            <w:pPr>
              <w:ind w:left="60"/>
              <w:rPr>
                <w:b/>
              </w:rPr>
            </w:pPr>
            <w:r w:rsidRPr="0032653C">
              <w:rPr>
                <w:b/>
              </w:rPr>
              <w:t>Help employee to get to know the setting</w:t>
            </w:r>
          </w:p>
        </w:tc>
        <w:tc>
          <w:tcPr>
            <w:tcW w:w="697" w:type="dxa"/>
            <w:tcBorders>
              <w:bottom w:val="single" w:sz="4" w:space="0" w:color="auto"/>
            </w:tcBorders>
            <w:shd w:val="clear" w:color="auto" w:fill="C6D9F1" w:themeFill="text2" w:themeFillTint="33"/>
          </w:tcPr>
          <w:p w:rsidR="005C038E" w:rsidRDefault="005C038E" w:rsidP="00FE0446">
            <w:pPr>
              <w:jc w:val="center"/>
            </w:pPr>
          </w:p>
        </w:tc>
        <w:tc>
          <w:tcPr>
            <w:tcW w:w="2512" w:type="dxa"/>
            <w:tcBorders>
              <w:bottom w:val="single" w:sz="4" w:space="0" w:color="auto"/>
            </w:tcBorders>
            <w:shd w:val="clear" w:color="auto" w:fill="C6D9F1" w:themeFill="text2" w:themeFillTint="33"/>
          </w:tcPr>
          <w:p w:rsidR="005C038E" w:rsidRDefault="005C038E" w:rsidP="00FE0446">
            <w:pPr>
              <w:jc w:val="center"/>
            </w:pPr>
          </w:p>
        </w:tc>
        <w:tc>
          <w:tcPr>
            <w:tcW w:w="2551" w:type="dxa"/>
            <w:tcBorders>
              <w:bottom w:val="single" w:sz="4" w:space="0" w:color="auto"/>
            </w:tcBorders>
            <w:shd w:val="clear" w:color="auto" w:fill="C6D9F1" w:themeFill="text2" w:themeFillTint="33"/>
          </w:tcPr>
          <w:p w:rsidR="005C038E" w:rsidRDefault="005C038E" w:rsidP="00FE0446">
            <w:pPr>
              <w:jc w:val="center"/>
            </w:pPr>
          </w:p>
        </w:tc>
      </w:tr>
      <w:tr w:rsidR="005C038E" w:rsidTr="005C038E">
        <w:tc>
          <w:tcPr>
            <w:tcW w:w="4608" w:type="dxa"/>
            <w:vMerge w:val="restart"/>
            <w:shd w:val="clear" w:color="auto" w:fill="auto"/>
          </w:tcPr>
          <w:p w:rsidR="005C038E" w:rsidRDefault="005C038E" w:rsidP="00FE0446"/>
        </w:tc>
        <w:tc>
          <w:tcPr>
            <w:tcW w:w="4907" w:type="dxa"/>
            <w:shd w:val="clear" w:color="auto" w:fill="auto"/>
          </w:tcPr>
          <w:p w:rsidR="005C038E" w:rsidRDefault="005C038E" w:rsidP="00FE0446">
            <w:pPr>
              <w:ind w:left="60"/>
            </w:pPr>
            <w:r>
              <w:t>Where the toilets are situated</w:t>
            </w:r>
          </w:p>
        </w:tc>
        <w:tc>
          <w:tcPr>
            <w:tcW w:w="697" w:type="dxa"/>
            <w:shd w:val="clear" w:color="auto" w:fill="auto"/>
          </w:tcPr>
          <w:p w:rsidR="005C038E" w:rsidRDefault="005C038E" w:rsidP="00FE0446">
            <w:pPr>
              <w:jc w:val="center"/>
            </w:pPr>
            <w:r>
              <w:fldChar w:fldCharType="begin">
                <w:ffData>
                  <w:name w:val="Check9"/>
                  <w:enabled/>
                  <w:calcOnExit w:val="0"/>
                  <w:checkBox>
                    <w:sizeAuto/>
                    <w:default w:val="0"/>
                  </w:checkBox>
                </w:ffData>
              </w:fldChar>
            </w:r>
            <w:bookmarkStart w:id="2" w:name="Check9"/>
            <w:r>
              <w:instrText xml:space="preserve"> FORMCHECKBOX </w:instrText>
            </w:r>
            <w:r w:rsidR="007F7961">
              <w:fldChar w:fldCharType="separate"/>
            </w:r>
            <w:r>
              <w:fldChar w:fldCharType="end"/>
            </w:r>
            <w:bookmarkEnd w:id="2"/>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rPr>
          <w:trHeight w:val="422"/>
        </w:trPr>
        <w:tc>
          <w:tcPr>
            <w:tcW w:w="4608" w:type="dxa"/>
            <w:vMerge/>
            <w:shd w:val="clear" w:color="auto" w:fill="auto"/>
          </w:tcPr>
          <w:p w:rsidR="005C038E" w:rsidRDefault="005C038E" w:rsidP="00FE0446"/>
        </w:tc>
        <w:tc>
          <w:tcPr>
            <w:tcW w:w="4907" w:type="dxa"/>
            <w:shd w:val="clear" w:color="auto" w:fill="auto"/>
          </w:tcPr>
          <w:p w:rsidR="005C038E" w:rsidRDefault="005C038E" w:rsidP="00FE0446">
            <w:pPr>
              <w:ind w:left="60"/>
            </w:pPr>
            <w:r>
              <w:t>Where the staff room is (if applicable)</w:t>
            </w:r>
          </w:p>
        </w:tc>
        <w:tc>
          <w:tcPr>
            <w:tcW w:w="697" w:type="dxa"/>
            <w:shd w:val="clear" w:color="auto" w:fill="auto"/>
            <w:vAlign w:val="center"/>
          </w:tcPr>
          <w:p w:rsidR="005C038E" w:rsidRDefault="005C038E" w:rsidP="00FE0446">
            <w:pPr>
              <w:jc w:val="center"/>
            </w:pPr>
            <w:r>
              <w:fldChar w:fldCharType="begin">
                <w:ffData>
                  <w:name w:val="Check10"/>
                  <w:enabled/>
                  <w:calcOnExit w:val="0"/>
                  <w:checkBox>
                    <w:sizeAuto/>
                    <w:default w:val="0"/>
                  </w:checkBox>
                </w:ffData>
              </w:fldChar>
            </w:r>
            <w:bookmarkStart w:id="3" w:name="Check10"/>
            <w:r>
              <w:instrText xml:space="preserve"> FORMCHECKBOX </w:instrText>
            </w:r>
            <w:r w:rsidR="007F7961">
              <w:fldChar w:fldCharType="separate"/>
            </w:r>
            <w:r>
              <w:fldChar w:fldCharType="end"/>
            </w:r>
            <w:bookmarkEnd w:id="3"/>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tcPr>
          <w:p w:rsidR="005C038E" w:rsidRDefault="005C038E" w:rsidP="00FE0446">
            <w:pPr>
              <w:ind w:left="60"/>
            </w:pPr>
            <w:r>
              <w:t>Fire evacuation assembly point (include fire procedure in staff handbook)</w:t>
            </w:r>
          </w:p>
          <w:p w:rsidR="005C038E" w:rsidRDefault="005C038E" w:rsidP="00FE0446">
            <w:pPr>
              <w:ind w:left="60"/>
            </w:pPr>
          </w:p>
        </w:tc>
        <w:tc>
          <w:tcPr>
            <w:tcW w:w="697" w:type="dxa"/>
            <w:shd w:val="clear" w:color="auto" w:fill="auto"/>
            <w:vAlign w:val="center"/>
          </w:tcPr>
          <w:p w:rsidR="005C038E" w:rsidRDefault="005C038E" w:rsidP="00FE0446">
            <w:pPr>
              <w:jc w:val="center"/>
            </w:pPr>
            <w:r>
              <w:fldChar w:fldCharType="begin">
                <w:ffData>
                  <w:name w:val="Check11"/>
                  <w:enabled/>
                  <w:calcOnExit w:val="0"/>
                  <w:checkBox>
                    <w:sizeAuto/>
                    <w:default w:val="0"/>
                  </w:checkBox>
                </w:ffData>
              </w:fldChar>
            </w:r>
            <w:bookmarkStart w:id="4" w:name="Check11"/>
            <w:r>
              <w:instrText xml:space="preserve"> FORMCHECKBOX </w:instrText>
            </w:r>
            <w:r w:rsidR="007F7961">
              <w:fldChar w:fldCharType="separate"/>
            </w:r>
            <w:r>
              <w:fldChar w:fldCharType="end"/>
            </w:r>
            <w:bookmarkEnd w:id="4"/>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rPr>
          <w:trHeight w:val="388"/>
        </w:trPr>
        <w:tc>
          <w:tcPr>
            <w:tcW w:w="4608" w:type="dxa"/>
            <w:vMerge/>
            <w:shd w:val="clear" w:color="auto" w:fill="auto"/>
          </w:tcPr>
          <w:p w:rsidR="005C038E" w:rsidRDefault="005C038E" w:rsidP="00FE0446"/>
        </w:tc>
        <w:tc>
          <w:tcPr>
            <w:tcW w:w="4907" w:type="dxa"/>
            <w:shd w:val="clear" w:color="auto" w:fill="auto"/>
          </w:tcPr>
          <w:p w:rsidR="005C038E" w:rsidRDefault="005C038E" w:rsidP="00FE0446">
            <w:pPr>
              <w:ind w:left="60"/>
            </w:pPr>
            <w:r>
              <w:t>Other important rooms/areas</w:t>
            </w:r>
          </w:p>
        </w:tc>
        <w:tc>
          <w:tcPr>
            <w:tcW w:w="697" w:type="dxa"/>
            <w:shd w:val="clear" w:color="auto" w:fill="auto"/>
            <w:vAlign w:val="center"/>
          </w:tcPr>
          <w:p w:rsidR="005C038E" w:rsidRDefault="005C038E" w:rsidP="00FE0446">
            <w:pPr>
              <w:jc w:val="center"/>
            </w:pPr>
            <w:r>
              <w:fldChar w:fldCharType="begin">
                <w:ffData>
                  <w:name w:val="Check12"/>
                  <w:enabled/>
                  <w:calcOnExit w:val="0"/>
                  <w:checkBox>
                    <w:sizeAuto/>
                    <w:default w:val="0"/>
                  </w:checkBox>
                </w:ffData>
              </w:fldChar>
            </w:r>
            <w:bookmarkStart w:id="5" w:name="Check12"/>
            <w:r>
              <w:instrText xml:space="preserve"> FORMCHECKBOX </w:instrText>
            </w:r>
            <w:r w:rsidR="007F7961">
              <w:fldChar w:fldCharType="separate"/>
            </w:r>
            <w:r>
              <w:fldChar w:fldCharType="end"/>
            </w:r>
            <w:bookmarkEnd w:id="5"/>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tcPr>
          <w:p w:rsidR="005C038E" w:rsidRDefault="005C038E" w:rsidP="00FE0446">
            <w:pPr>
              <w:ind w:left="60"/>
            </w:pPr>
            <w:r>
              <w:t>Meet and greet colleagues and management</w:t>
            </w:r>
          </w:p>
          <w:p w:rsidR="005C038E" w:rsidRDefault="005C038E" w:rsidP="00FE0446">
            <w:pPr>
              <w:ind w:left="60"/>
            </w:pPr>
          </w:p>
        </w:tc>
        <w:tc>
          <w:tcPr>
            <w:tcW w:w="697" w:type="dxa"/>
            <w:shd w:val="clear" w:color="auto" w:fill="auto"/>
          </w:tcPr>
          <w:p w:rsidR="005C038E" w:rsidRDefault="005C038E" w:rsidP="00FE0446">
            <w:pPr>
              <w:jc w:val="center"/>
            </w:pPr>
            <w:r>
              <w:fldChar w:fldCharType="begin">
                <w:ffData>
                  <w:name w:val="Check12"/>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tcPr>
          <w:p w:rsidR="005C038E" w:rsidRDefault="005C038E" w:rsidP="00FE0446">
            <w:pPr>
              <w:ind w:left="60"/>
            </w:pPr>
            <w:r>
              <w:t>Introduced to buddy or mentor (if applicable)</w:t>
            </w:r>
          </w:p>
          <w:p w:rsidR="005C038E" w:rsidRDefault="005C038E" w:rsidP="00FE0446">
            <w:pPr>
              <w:ind w:left="60"/>
            </w:pPr>
          </w:p>
        </w:tc>
        <w:tc>
          <w:tcPr>
            <w:tcW w:w="697" w:type="dxa"/>
            <w:shd w:val="clear" w:color="auto" w:fill="auto"/>
            <w:vAlign w:val="center"/>
          </w:tcPr>
          <w:p w:rsidR="005C038E" w:rsidRDefault="005C038E" w:rsidP="00FE0446">
            <w:pPr>
              <w:jc w:val="center"/>
            </w:pPr>
            <w:r>
              <w:fldChar w:fldCharType="begin">
                <w:ffData>
                  <w:name w:val="Check13"/>
                  <w:enabled/>
                  <w:calcOnExit w:val="0"/>
                  <w:checkBox>
                    <w:sizeAuto/>
                    <w:default w:val="0"/>
                  </w:checkBox>
                </w:ffData>
              </w:fldChar>
            </w:r>
            <w:bookmarkStart w:id="6" w:name="Check13"/>
            <w:r>
              <w:instrText xml:space="preserve"> FORMCHECKBOX </w:instrText>
            </w:r>
            <w:r w:rsidR="007F7961">
              <w:fldChar w:fldCharType="separate"/>
            </w:r>
            <w:r>
              <w:fldChar w:fldCharType="end"/>
            </w:r>
            <w:bookmarkEnd w:id="6"/>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rPr>
          <w:trHeight w:val="675"/>
        </w:trPr>
        <w:tc>
          <w:tcPr>
            <w:tcW w:w="4608" w:type="dxa"/>
            <w:vMerge/>
            <w:tcBorders>
              <w:bottom w:val="single" w:sz="4" w:space="0" w:color="auto"/>
            </w:tcBorders>
            <w:shd w:val="clear" w:color="auto" w:fill="auto"/>
          </w:tcPr>
          <w:p w:rsidR="005C038E" w:rsidRDefault="005C038E" w:rsidP="00FE0446"/>
        </w:tc>
        <w:tc>
          <w:tcPr>
            <w:tcW w:w="4907" w:type="dxa"/>
            <w:tcBorders>
              <w:bottom w:val="single" w:sz="4" w:space="0" w:color="auto"/>
            </w:tcBorders>
            <w:shd w:val="clear" w:color="auto" w:fill="auto"/>
          </w:tcPr>
          <w:p w:rsidR="005C038E" w:rsidRDefault="005C038E" w:rsidP="00FE0446">
            <w:pPr>
              <w:ind w:left="60"/>
            </w:pPr>
            <w:r>
              <w:t>Staff shown day-to-day setting routine – including lunch breaks/other breaks</w:t>
            </w:r>
          </w:p>
        </w:tc>
        <w:tc>
          <w:tcPr>
            <w:tcW w:w="697" w:type="dxa"/>
            <w:tcBorders>
              <w:bottom w:val="single" w:sz="4" w:space="0" w:color="auto"/>
            </w:tcBorders>
            <w:shd w:val="clear" w:color="auto" w:fill="auto"/>
          </w:tcPr>
          <w:p w:rsidR="005C038E" w:rsidRDefault="005C038E" w:rsidP="00FE0446">
            <w:pPr>
              <w:jc w:val="center"/>
            </w:pPr>
            <w:r>
              <w:fldChar w:fldCharType="begin">
                <w:ffData>
                  <w:name w:val="Check14"/>
                  <w:enabled/>
                  <w:calcOnExit w:val="0"/>
                  <w:checkBox>
                    <w:sizeAuto/>
                    <w:default w:val="0"/>
                  </w:checkBox>
                </w:ffData>
              </w:fldChar>
            </w:r>
            <w:r>
              <w:instrText xml:space="preserve"> FORMCHECKBOX </w:instrText>
            </w:r>
            <w:r w:rsidR="007F7961">
              <w:fldChar w:fldCharType="separate"/>
            </w:r>
            <w:r>
              <w:fldChar w:fldCharType="end"/>
            </w:r>
          </w:p>
        </w:tc>
        <w:tc>
          <w:tcPr>
            <w:tcW w:w="2512" w:type="dxa"/>
            <w:tcBorders>
              <w:bottom w:val="single" w:sz="4" w:space="0" w:color="auto"/>
            </w:tcBorders>
            <w:shd w:val="clear" w:color="auto" w:fill="auto"/>
          </w:tcPr>
          <w:p w:rsidR="005C038E" w:rsidRDefault="005C038E" w:rsidP="00FE0446">
            <w:pPr>
              <w:jc w:val="center"/>
            </w:pPr>
          </w:p>
        </w:tc>
        <w:tc>
          <w:tcPr>
            <w:tcW w:w="2551" w:type="dxa"/>
            <w:tcBorders>
              <w:bottom w:val="single" w:sz="4" w:space="0" w:color="auto"/>
            </w:tcBorders>
            <w:shd w:val="clear" w:color="auto" w:fill="auto"/>
          </w:tcPr>
          <w:p w:rsidR="005C038E" w:rsidRDefault="005C038E" w:rsidP="00FE0446">
            <w:pPr>
              <w:jc w:val="center"/>
            </w:pPr>
          </w:p>
        </w:tc>
      </w:tr>
      <w:tr w:rsidR="005C038E" w:rsidTr="005C038E">
        <w:tc>
          <w:tcPr>
            <w:tcW w:w="4608" w:type="dxa"/>
            <w:shd w:val="clear" w:color="auto" w:fill="C6D9F1" w:themeFill="text2" w:themeFillTint="33"/>
          </w:tcPr>
          <w:p w:rsidR="005C038E" w:rsidRPr="0032653C" w:rsidRDefault="005C038E" w:rsidP="00FE0446">
            <w:pPr>
              <w:rPr>
                <w:b/>
              </w:rPr>
            </w:pPr>
            <w:r w:rsidRPr="0032653C">
              <w:rPr>
                <w:b/>
              </w:rPr>
              <w:t>First Day Induction - staff requirements</w:t>
            </w:r>
          </w:p>
        </w:tc>
        <w:tc>
          <w:tcPr>
            <w:tcW w:w="4907" w:type="dxa"/>
            <w:shd w:val="clear" w:color="auto" w:fill="C6D9F1" w:themeFill="text2" w:themeFillTint="33"/>
          </w:tcPr>
          <w:p w:rsidR="005C038E" w:rsidRPr="0032653C" w:rsidRDefault="005C038E" w:rsidP="00FE0446">
            <w:pPr>
              <w:jc w:val="center"/>
              <w:rPr>
                <w:b/>
              </w:rPr>
            </w:pPr>
            <w:r w:rsidRPr="0032653C">
              <w:rPr>
                <w:b/>
              </w:rPr>
              <w:t>Topics to cover (where applicable)</w:t>
            </w:r>
          </w:p>
        </w:tc>
        <w:tc>
          <w:tcPr>
            <w:tcW w:w="697" w:type="dxa"/>
            <w:shd w:val="clear" w:color="auto" w:fill="C6D9F1" w:themeFill="text2" w:themeFillTint="33"/>
          </w:tcPr>
          <w:p w:rsidR="005C038E" w:rsidRDefault="005C038E" w:rsidP="00FE0446">
            <w:pPr>
              <w:jc w:val="center"/>
            </w:pPr>
          </w:p>
        </w:tc>
        <w:tc>
          <w:tcPr>
            <w:tcW w:w="2512" w:type="dxa"/>
            <w:shd w:val="clear" w:color="auto" w:fill="C6D9F1" w:themeFill="text2" w:themeFillTint="33"/>
          </w:tcPr>
          <w:p w:rsidR="005C038E" w:rsidRDefault="005C038E" w:rsidP="00FE0446">
            <w:pPr>
              <w:jc w:val="center"/>
            </w:pPr>
          </w:p>
        </w:tc>
        <w:tc>
          <w:tcPr>
            <w:tcW w:w="2551" w:type="dxa"/>
            <w:shd w:val="clear" w:color="auto" w:fill="C6D9F1" w:themeFill="text2" w:themeFillTint="33"/>
          </w:tcPr>
          <w:p w:rsidR="005C038E" w:rsidRDefault="005C038E" w:rsidP="00FE0446">
            <w:pPr>
              <w:jc w:val="center"/>
            </w:pPr>
          </w:p>
        </w:tc>
      </w:tr>
      <w:tr w:rsidR="005C038E" w:rsidTr="005C038E">
        <w:tc>
          <w:tcPr>
            <w:tcW w:w="4608" w:type="dxa"/>
            <w:vMerge w:val="restart"/>
            <w:shd w:val="clear" w:color="auto" w:fill="auto"/>
          </w:tcPr>
          <w:p w:rsidR="005C038E" w:rsidRDefault="005C038E" w:rsidP="00FE0446">
            <w:r>
              <w:t>Ensure all relevant information is included in the staff handbook.</w:t>
            </w:r>
          </w:p>
          <w:p w:rsidR="005C038E" w:rsidRDefault="005C038E" w:rsidP="00FE0446"/>
          <w:p w:rsidR="005C038E" w:rsidRDefault="005C038E" w:rsidP="00FE0446">
            <w:r>
              <w:t xml:space="preserve">Once the first day induction has been completed ensure that the new employee starts working on some basic tasks </w:t>
            </w:r>
          </w:p>
          <w:p w:rsidR="005C038E" w:rsidRDefault="005C038E" w:rsidP="00FE0446"/>
        </w:tc>
        <w:tc>
          <w:tcPr>
            <w:tcW w:w="4907" w:type="dxa"/>
            <w:shd w:val="clear" w:color="auto" w:fill="auto"/>
          </w:tcPr>
          <w:p w:rsidR="005C038E" w:rsidRPr="004E3BE0" w:rsidRDefault="005C038E" w:rsidP="00FE0446">
            <w:r>
              <w:t xml:space="preserve">Staff uniform (dress code) </w:t>
            </w:r>
          </w:p>
        </w:tc>
        <w:tc>
          <w:tcPr>
            <w:tcW w:w="697" w:type="dxa"/>
            <w:shd w:val="clear" w:color="auto" w:fill="auto"/>
          </w:tcPr>
          <w:p w:rsidR="005C038E" w:rsidRDefault="005C038E" w:rsidP="00FE0446">
            <w:pPr>
              <w:jc w:val="center"/>
            </w:pPr>
            <w:r>
              <w:fldChar w:fldCharType="begin">
                <w:ffData>
                  <w:name w:val="Check15"/>
                  <w:enabled/>
                  <w:calcOnExit w:val="0"/>
                  <w:checkBox>
                    <w:sizeAuto/>
                    <w:default w:val="0"/>
                  </w:checkBox>
                </w:ffData>
              </w:fldChar>
            </w:r>
            <w:bookmarkStart w:id="7" w:name="Check15"/>
            <w:r>
              <w:instrText xml:space="preserve"> FORMCHECKBOX </w:instrText>
            </w:r>
            <w:r w:rsidR="007F7961">
              <w:fldChar w:fldCharType="separate"/>
            </w:r>
            <w:r>
              <w:fldChar w:fldCharType="end"/>
            </w:r>
            <w:bookmarkEnd w:id="7"/>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tcPr>
          <w:p w:rsidR="005C038E" w:rsidRDefault="005C038E" w:rsidP="00FE0446">
            <w:r>
              <w:t>Wearing of name badges</w:t>
            </w:r>
          </w:p>
        </w:tc>
        <w:tc>
          <w:tcPr>
            <w:tcW w:w="697" w:type="dxa"/>
            <w:shd w:val="clear" w:color="auto" w:fill="auto"/>
          </w:tcPr>
          <w:p w:rsidR="005C038E" w:rsidRDefault="005C038E" w:rsidP="00FE0446">
            <w:pPr>
              <w:jc w:val="center"/>
            </w:pPr>
            <w:r>
              <w:fldChar w:fldCharType="begin">
                <w:ffData>
                  <w:name w:val="Check16"/>
                  <w:enabled/>
                  <w:calcOnExit w:val="0"/>
                  <w:checkBox>
                    <w:sizeAuto/>
                    <w:default w:val="0"/>
                  </w:checkBox>
                </w:ffData>
              </w:fldChar>
            </w:r>
            <w:bookmarkStart w:id="8" w:name="Check16"/>
            <w:r>
              <w:instrText xml:space="preserve"> FORMCHECKBOX </w:instrText>
            </w:r>
            <w:r w:rsidR="007F7961">
              <w:fldChar w:fldCharType="separate"/>
            </w:r>
            <w:r>
              <w:fldChar w:fldCharType="end"/>
            </w:r>
            <w:bookmarkEnd w:id="8"/>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tcPr>
          <w:p w:rsidR="005C038E" w:rsidRDefault="005C038E" w:rsidP="00FE0446">
            <w:r>
              <w:t>Signing in/out of workplace</w:t>
            </w:r>
          </w:p>
          <w:p w:rsidR="005C038E" w:rsidRDefault="005C038E" w:rsidP="00FE0446"/>
        </w:tc>
        <w:tc>
          <w:tcPr>
            <w:tcW w:w="697" w:type="dxa"/>
            <w:shd w:val="clear" w:color="auto" w:fill="auto"/>
          </w:tcPr>
          <w:p w:rsidR="005C038E" w:rsidRDefault="005C038E" w:rsidP="00FE0446">
            <w:pPr>
              <w:jc w:val="center"/>
            </w:pPr>
            <w:r>
              <w:fldChar w:fldCharType="begin">
                <w:ffData>
                  <w:name w:val="Check17"/>
                  <w:enabled/>
                  <w:calcOnExit w:val="0"/>
                  <w:checkBox>
                    <w:sizeAuto/>
                    <w:default w:val="0"/>
                  </w:checkBox>
                </w:ffData>
              </w:fldChar>
            </w:r>
            <w:bookmarkStart w:id="9" w:name="Check17"/>
            <w:r>
              <w:instrText xml:space="preserve"> FORMCHECKBOX </w:instrText>
            </w:r>
            <w:r w:rsidR="007F7961">
              <w:fldChar w:fldCharType="separate"/>
            </w:r>
            <w:r>
              <w:fldChar w:fldCharType="end"/>
            </w:r>
            <w:bookmarkEnd w:id="9"/>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tcPr>
          <w:p w:rsidR="005C038E" w:rsidRDefault="005C038E" w:rsidP="00FE0446">
            <w:r>
              <w:t>Procedures for accepting visitors/collecting children</w:t>
            </w:r>
          </w:p>
          <w:p w:rsidR="005C038E" w:rsidRDefault="005C038E" w:rsidP="00FE0446"/>
        </w:tc>
        <w:tc>
          <w:tcPr>
            <w:tcW w:w="697" w:type="dxa"/>
            <w:shd w:val="clear" w:color="auto" w:fill="auto"/>
          </w:tcPr>
          <w:p w:rsidR="005C038E" w:rsidRDefault="005C038E" w:rsidP="00FE0446">
            <w:pPr>
              <w:jc w:val="center"/>
            </w:pPr>
            <w:r>
              <w:fldChar w:fldCharType="begin">
                <w:ffData>
                  <w:name w:val="Check18"/>
                  <w:enabled/>
                  <w:calcOnExit w:val="0"/>
                  <w:checkBox>
                    <w:sizeAuto/>
                    <w:default w:val="0"/>
                  </w:checkBox>
                </w:ffData>
              </w:fldChar>
            </w:r>
            <w:bookmarkStart w:id="10" w:name="Check18"/>
            <w:r>
              <w:instrText xml:space="preserve"> FORMCHECKBOX </w:instrText>
            </w:r>
            <w:r w:rsidR="007F7961">
              <w:fldChar w:fldCharType="separate"/>
            </w:r>
            <w:r>
              <w:fldChar w:fldCharType="end"/>
            </w:r>
            <w:bookmarkEnd w:id="10"/>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tcPr>
          <w:p w:rsidR="005C038E" w:rsidRDefault="005C038E" w:rsidP="00FE0446">
            <w:r>
              <w:t>Important policies and procedures explained(especially safeguarding)</w:t>
            </w:r>
          </w:p>
          <w:p w:rsidR="005C038E" w:rsidRDefault="005C038E" w:rsidP="00FE0446"/>
        </w:tc>
        <w:tc>
          <w:tcPr>
            <w:tcW w:w="697" w:type="dxa"/>
            <w:shd w:val="clear" w:color="auto" w:fill="auto"/>
            <w:vAlign w:val="center"/>
          </w:tcPr>
          <w:p w:rsidR="005C038E" w:rsidRDefault="005C038E" w:rsidP="00FE0446">
            <w:pPr>
              <w:jc w:val="center"/>
            </w:pPr>
            <w:r>
              <w:fldChar w:fldCharType="begin">
                <w:ffData>
                  <w:name w:val="Check19"/>
                  <w:enabled/>
                  <w:calcOnExit w:val="0"/>
                  <w:checkBox>
                    <w:sizeAuto/>
                    <w:default w:val="0"/>
                  </w:checkBox>
                </w:ffData>
              </w:fldChar>
            </w:r>
            <w:bookmarkStart w:id="11" w:name="Check19"/>
            <w:r>
              <w:instrText xml:space="preserve"> FORMCHECKBOX </w:instrText>
            </w:r>
            <w:r w:rsidR="007F7961">
              <w:fldChar w:fldCharType="separate"/>
            </w:r>
            <w:r>
              <w:fldChar w:fldCharType="end"/>
            </w:r>
            <w:bookmarkEnd w:id="11"/>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tcPr>
          <w:p w:rsidR="005C038E" w:rsidRDefault="005C038E" w:rsidP="00FE0446">
            <w:r>
              <w:t>Sickness policy explained</w:t>
            </w:r>
          </w:p>
          <w:p w:rsidR="005C038E" w:rsidRDefault="005C038E" w:rsidP="00FE0446"/>
        </w:tc>
        <w:tc>
          <w:tcPr>
            <w:tcW w:w="697" w:type="dxa"/>
            <w:shd w:val="clear" w:color="auto" w:fill="auto"/>
            <w:vAlign w:val="center"/>
          </w:tcPr>
          <w:p w:rsidR="005C038E" w:rsidRDefault="005C038E" w:rsidP="00FE0446">
            <w:pPr>
              <w:jc w:val="center"/>
            </w:pPr>
            <w:r>
              <w:lastRenderedPageBreak/>
              <w:fldChar w:fldCharType="begin">
                <w:ffData>
                  <w:name w:val="Check19"/>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vAlign w:val="center"/>
          </w:tcPr>
          <w:p w:rsidR="005C038E" w:rsidRDefault="005C038E" w:rsidP="00FE0446">
            <w:r>
              <w:t>Catering &amp; refreshment facilities</w:t>
            </w:r>
          </w:p>
          <w:p w:rsidR="005C038E" w:rsidRDefault="005C038E" w:rsidP="00FE0446"/>
        </w:tc>
        <w:tc>
          <w:tcPr>
            <w:tcW w:w="697" w:type="dxa"/>
            <w:shd w:val="clear" w:color="auto" w:fill="auto"/>
            <w:vAlign w:val="center"/>
          </w:tcPr>
          <w:p w:rsidR="005C038E" w:rsidRDefault="005C038E" w:rsidP="00FE0446">
            <w:pPr>
              <w:jc w:val="center"/>
            </w:pPr>
            <w:r>
              <w:fldChar w:fldCharType="begin">
                <w:ffData>
                  <w:name w:val="Check19"/>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tcPr>
          <w:p w:rsidR="005C038E" w:rsidRDefault="005C038E" w:rsidP="00FE0446">
            <w:r>
              <w:t>Parking facilities</w:t>
            </w:r>
          </w:p>
          <w:p w:rsidR="005C038E" w:rsidRDefault="005C038E" w:rsidP="00FE0446"/>
        </w:tc>
        <w:tc>
          <w:tcPr>
            <w:tcW w:w="697" w:type="dxa"/>
            <w:shd w:val="clear" w:color="auto" w:fill="auto"/>
            <w:vAlign w:val="center"/>
          </w:tcPr>
          <w:p w:rsidR="005C038E" w:rsidRDefault="005C038E" w:rsidP="00FE0446">
            <w:pPr>
              <w:jc w:val="center"/>
            </w:pPr>
            <w:r>
              <w:fldChar w:fldCharType="begin">
                <w:ffData>
                  <w:name w:val="Check19"/>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tcPr>
          <w:p w:rsidR="005C038E" w:rsidRDefault="005C038E" w:rsidP="00FE0446">
            <w:r>
              <w:t>Union membership and recognition explained</w:t>
            </w:r>
          </w:p>
        </w:tc>
        <w:tc>
          <w:tcPr>
            <w:tcW w:w="697" w:type="dxa"/>
            <w:shd w:val="clear" w:color="auto" w:fill="auto"/>
            <w:vAlign w:val="center"/>
          </w:tcPr>
          <w:p w:rsidR="005C038E" w:rsidRDefault="005C038E" w:rsidP="00FE0446">
            <w:pPr>
              <w:jc w:val="center"/>
            </w:pPr>
            <w:r>
              <w:fldChar w:fldCharType="begin">
                <w:ffData>
                  <w:name w:val="Check19"/>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tcBorders>
              <w:bottom w:val="single" w:sz="4" w:space="0" w:color="auto"/>
            </w:tcBorders>
            <w:shd w:val="clear" w:color="auto" w:fill="auto"/>
          </w:tcPr>
          <w:p w:rsidR="005C038E" w:rsidRDefault="005C038E" w:rsidP="00FE0446">
            <w:r>
              <w:t xml:space="preserve">Pension scheme </w:t>
            </w:r>
          </w:p>
        </w:tc>
        <w:tc>
          <w:tcPr>
            <w:tcW w:w="697" w:type="dxa"/>
            <w:tcBorders>
              <w:bottom w:val="single" w:sz="4" w:space="0" w:color="auto"/>
            </w:tcBorders>
            <w:shd w:val="clear" w:color="auto" w:fill="auto"/>
            <w:vAlign w:val="center"/>
          </w:tcPr>
          <w:p w:rsidR="005C038E" w:rsidRDefault="005C038E" w:rsidP="00FE0446">
            <w:pPr>
              <w:jc w:val="center"/>
            </w:pPr>
            <w:r>
              <w:fldChar w:fldCharType="begin">
                <w:ffData>
                  <w:name w:val="Check20"/>
                  <w:enabled/>
                  <w:calcOnExit w:val="0"/>
                  <w:checkBox>
                    <w:sizeAuto/>
                    <w:default w:val="0"/>
                  </w:checkBox>
                </w:ffData>
              </w:fldChar>
            </w:r>
            <w:bookmarkStart w:id="12" w:name="Check20"/>
            <w:r>
              <w:instrText xml:space="preserve"> FORMCHECKBOX </w:instrText>
            </w:r>
            <w:r w:rsidR="007F7961">
              <w:fldChar w:fldCharType="separate"/>
            </w:r>
            <w:r>
              <w:fldChar w:fldCharType="end"/>
            </w:r>
            <w:bookmarkEnd w:id="12"/>
          </w:p>
        </w:tc>
        <w:tc>
          <w:tcPr>
            <w:tcW w:w="2512" w:type="dxa"/>
            <w:tcBorders>
              <w:bottom w:val="single" w:sz="4" w:space="0" w:color="auto"/>
            </w:tcBorders>
            <w:shd w:val="clear" w:color="auto" w:fill="auto"/>
          </w:tcPr>
          <w:p w:rsidR="005C038E" w:rsidRDefault="005C038E" w:rsidP="00FE0446">
            <w:pPr>
              <w:jc w:val="center"/>
            </w:pPr>
          </w:p>
        </w:tc>
        <w:tc>
          <w:tcPr>
            <w:tcW w:w="2551" w:type="dxa"/>
            <w:tcBorders>
              <w:bottom w:val="single" w:sz="4" w:space="0" w:color="auto"/>
            </w:tcBorders>
            <w:shd w:val="clear" w:color="auto" w:fill="auto"/>
          </w:tcPr>
          <w:p w:rsidR="005C038E" w:rsidRDefault="005C038E" w:rsidP="00FE0446">
            <w:pPr>
              <w:jc w:val="center"/>
            </w:pPr>
          </w:p>
        </w:tc>
      </w:tr>
      <w:tr w:rsidR="005C038E" w:rsidTr="005C038E">
        <w:trPr>
          <w:trHeight w:val="413"/>
        </w:trPr>
        <w:tc>
          <w:tcPr>
            <w:tcW w:w="4608" w:type="dxa"/>
            <w:vMerge/>
            <w:shd w:val="clear" w:color="auto" w:fill="FFFF99"/>
          </w:tcPr>
          <w:p w:rsidR="005C038E" w:rsidRPr="0032653C" w:rsidRDefault="005C038E" w:rsidP="00FE0446">
            <w:pPr>
              <w:jc w:val="center"/>
              <w:rPr>
                <w:b/>
              </w:rPr>
            </w:pPr>
          </w:p>
        </w:tc>
        <w:tc>
          <w:tcPr>
            <w:tcW w:w="4907" w:type="dxa"/>
            <w:shd w:val="clear" w:color="auto" w:fill="auto"/>
          </w:tcPr>
          <w:p w:rsidR="005C038E" w:rsidRDefault="005C038E" w:rsidP="00FE0446">
            <w:r>
              <w:t xml:space="preserve">Mobile phone policy </w:t>
            </w:r>
          </w:p>
        </w:tc>
        <w:tc>
          <w:tcPr>
            <w:tcW w:w="697" w:type="dxa"/>
            <w:shd w:val="clear" w:color="auto" w:fill="auto"/>
          </w:tcPr>
          <w:p w:rsidR="005C038E" w:rsidRDefault="005C038E" w:rsidP="00FE0446">
            <w:pPr>
              <w:jc w:val="center"/>
            </w:pPr>
            <w:r>
              <w:fldChar w:fldCharType="begin">
                <w:ffData>
                  <w:name w:val="Check4"/>
                  <w:enabled/>
                  <w:calcOnExit w:val="0"/>
                  <w:checkBox>
                    <w:sizeAuto/>
                    <w:default w:val="0"/>
                  </w:checkBox>
                </w:ffData>
              </w:fldChar>
            </w:r>
            <w:bookmarkStart w:id="13" w:name="Check4"/>
            <w:r>
              <w:instrText xml:space="preserve"> FORMCHECKBOX </w:instrText>
            </w:r>
            <w:r w:rsidR="007F7961">
              <w:fldChar w:fldCharType="separate"/>
            </w:r>
            <w:r>
              <w:fldChar w:fldCharType="end"/>
            </w:r>
            <w:bookmarkEnd w:id="13"/>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rPr>
          <w:trHeight w:val="312"/>
        </w:trPr>
        <w:tc>
          <w:tcPr>
            <w:tcW w:w="4608" w:type="dxa"/>
            <w:vMerge/>
            <w:shd w:val="clear" w:color="auto" w:fill="FFFF99"/>
          </w:tcPr>
          <w:p w:rsidR="005C038E" w:rsidRPr="0032653C" w:rsidRDefault="005C038E" w:rsidP="00FE0446">
            <w:pPr>
              <w:jc w:val="center"/>
              <w:rPr>
                <w:b/>
              </w:rPr>
            </w:pPr>
          </w:p>
        </w:tc>
        <w:tc>
          <w:tcPr>
            <w:tcW w:w="4907" w:type="dxa"/>
            <w:shd w:val="clear" w:color="auto" w:fill="auto"/>
          </w:tcPr>
          <w:p w:rsidR="005C038E" w:rsidRDefault="005C038E" w:rsidP="00FE0446">
            <w:r>
              <w:t>Annual leave entitlement</w:t>
            </w:r>
          </w:p>
        </w:tc>
        <w:tc>
          <w:tcPr>
            <w:tcW w:w="697" w:type="dxa"/>
            <w:shd w:val="clear" w:color="auto" w:fill="auto"/>
            <w:vAlign w:val="center"/>
          </w:tcPr>
          <w:p w:rsidR="005C038E" w:rsidRDefault="005C038E" w:rsidP="00FE0446">
            <w:pPr>
              <w:jc w:val="center"/>
            </w:pPr>
            <w:r>
              <w:fldChar w:fldCharType="begin">
                <w:ffData>
                  <w:name w:val="Check5"/>
                  <w:enabled/>
                  <w:calcOnExit w:val="0"/>
                  <w:checkBox>
                    <w:sizeAuto/>
                    <w:default w:val="0"/>
                  </w:checkBox>
                </w:ffData>
              </w:fldChar>
            </w:r>
            <w:bookmarkStart w:id="14" w:name="Check5"/>
            <w:r>
              <w:instrText xml:space="preserve"> FORMCHECKBOX </w:instrText>
            </w:r>
            <w:r w:rsidR="007F7961">
              <w:fldChar w:fldCharType="separate"/>
            </w:r>
            <w:r>
              <w:fldChar w:fldCharType="end"/>
            </w:r>
            <w:bookmarkEnd w:id="14"/>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rPr>
          <w:trHeight w:val="458"/>
        </w:trPr>
        <w:tc>
          <w:tcPr>
            <w:tcW w:w="4608" w:type="dxa"/>
            <w:vMerge/>
            <w:shd w:val="clear" w:color="auto" w:fill="FFFF99"/>
          </w:tcPr>
          <w:p w:rsidR="005C038E" w:rsidRPr="0032653C" w:rsidRDefault="005C038E" w:rsidP="00FE0446">
            <w:pPr>
              <w:jc w:val="center"/>
              <w:rPr>
                <w:b/>
              </w:rPr>
            </w:pPr>
          </w:p>
        </w:tc>
        <w:tc>
          <w:tcPr>
            <w:tcW w:w="4907" w:type="dxa"/>
            <w:shd w:val="clear" w:color="auto" w:fill="auto"/>
          </w:tcPr>
          <w:p w:rsidR="005C038E" w:rsidRDefault="005C038E" w:rsidP="00FE0446">
            <w:r>
              <w:t>Other employee benefits</w:t>
            </w:r>
          </w:p>
        </w:tc>
        <w:tc>
          <w:tcPr>
            <w:tcW w:w="697" w:type="dxa"/>
            <w:shd w:val="clear" w:color="auto" w:fill="auto"/>
            <w:vAlign w:val="center"/>
          </w:tcPr>
          <w:p w:rsidR="005C038E" w:rsidRDefault="005C038E" w:rsidP="00FE0446">
            <w:pPr>
              <w:jc w:val="center"/>
            </w:pPr>
            <w:r>
              <w:fldChar w:fldCharType="begin">
                <w:ffData>
                  <w:name w:val="Check7"/>
                  <w:enabled/>
                  <w:calcOnExit w:val="0"/>
                  <w:checkBox>
                    <w:sizeAuto/>
                    <w:default w:val="0"/>
                  </w:checkBox>
                </w:ffData>
              </w:fldChar>
            </w:r>
            <w:bookmarkStart w:id="15" w:name="Check7"/>
            <w:r>
              <w:instrText xml:space="preserve"> FORMCHECKBOX </w:instrText>
            </w:r>
            <w:r w:rsidR="007F7961">
              <w:fldChar w:fldCharType="separate"/>
            </w:r>
            <w:r>
              <w:fldChar w:fldCharType="end"/>
            </w:r>
            <w:bookmarkEnd w:id="15"/>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rPr>
          <w:trHeight w:val="548"/>
        </w:trPr>
        <w:tc>
          <w:tcPr>
            <w:tcW w:w="4608" w:type="dxa"/>
            <w:vMerge/>
            <w:shd w:val="clear" w:color="auto" w:fill="FFFF99"/>
          </w:tcPr>
          <w:p w:rsidR="005C038E" w:rsidRPr="0032653C" w:rsidRDefault="005C038E" w:rsidP="00FE0446">
            <w:pPr>
              <w:jc w:val="center"/>
              <w:rPr>
                <w:b/>
              </w:rPr>
            </w:pPr>
          </w:p>
        </w:tc>
        <w:tc>
          <w:tcPr>
            <w:tcW w:w="4907" w:type="dxa"/>
            <w:tcBorders>
              <w:bottom w:val="single" w:sz="4" w:space="0" w:color="auto"/>
            </w:tcBorders>
            <w:shd w:val="clear" w:color="auto" w:fill="auto"/>
          </w:tcPr>
          <w:p w:rsidR="005C038E" w:rsidRDefault="005C038E" w:rsidP="00FE0446">
            <w:r>
              <w:t xml:space="preserve">Any bonus or reward schemes </w:t>
            </w:r>
          </w:p>
        </w:tc>
        <w:tc>
          <w:tcPr>
            <w:tcW w:w="697" w:type="dxa"/>
            <w:tcBorders>
              <w:bottom w:val="single" w:sz="4" w:space="0" w:color="auto"/>
            </w:tcBorders>
            <w:shd w:val="clear" w:color="auto" w:fill="auto"/>
            <w:vAlign w:val="center"/>
          </w:tcPr>
          <w:p w:rsidR="005C038E" w:rsidRDefault="005C038E" w:rsidP="00FE0446">
            <w:pPr>
              <w:jc w:val="center"/>
            </w:pPr>
            <w:r>
              <w:fldChar w:fldCharType="begin">
                <w:ffData>
                  <w:name w:val="Check8"/>
                  <w:enabled/>
                  <w:calcOnExit w:val="0"/>
                  <w:checkBox>
                    <w:sizeAuto/>
                    <w:default w:val="0"/>
                  </w:checkBox>
                </w:ffData>
              </w:fldChar>
            </w:r>
            <w:r>
              <w:instrText xml:space="preserve"> FORMCHECKBOX </w:instrText>
            </w:r>
            <w:r w:rsidR="007F7961">
              <w:fldChar w:fldCharType="separate"/>
            </w:r>
            <w:r>
              <w:fldChar w:fldCharType="end"/>
            </w:r>
          </w:p>
        </w:tc>
        <w:tc>
          <w:tcPr>
            <w:tcW w:w="2512" w:type="dxa"/>
            <w:tcBorders>
              <w:bottom w:val="single" w:sz="4" w:space="0" w:color="auto"/>
            </w:tcBorders>
            <w:shd w:val="clear" w:color="auto" w:fill="auto"/>
          </w:tcPr>
          <w:p w:rsidR="005C038E" w:rsidRDefault="005C038E" w:rsidP="00FE0446">
            <w:pPr>
              <w:jc w:val="center"/>
            </w:pPr>
          </w:p>
        </w:tc>
        <w:tc>
          <w:tcPr>
            <w:tcW w:w="2551" w:type="dxa"/>
            <w:tcBorders>
              <w:bottom w:val="single" w:sz="4" w:space="0" w:color="auto"/>
            </w:tcBorders>
            <w:shd w:val="clear" w:color="auto" w:fill="auto"/>
          </w:tcPr>
          <w:p w:rsidR="005C038E" w:rsidRDefault="005C038E" w:rsidP="00FE0446">
            <w:pPr>
              <w:jc w:val="center"/>
            </w:pPr>
          </w:p>
        </w:tc>
      </w:tr>
      <w:tr w:rsidR="005C038E" w:rsidTr="005C038E">
        <w:trPr>
          <w:trHeight w:val="481"/>
        </w:trPr>
        <w:tc>
          <w:tcPr>
            <w:tcW w:w="4608" w:type="dxa"/>
            <w:vMerge/>
            <w:tcBorders>
              <w:bottom w:val="single" w:sz="4" w:space="0" w:color="auto"/>
            </w:tcBorders>
            <w:shd w:val="clear" w:color="auto" w:fill="FFFF99"/>
          </w:tcPr>
          <w:p w:rsidR="005C038E" w:rsidRPr="0032653C" w:rsidRDefault="005C038E" w:rsidP="00FE0446">
            <w:pPr>
              <w:jc w:val="center"/>
              <w:rPr>
                <w:b/>
              </w:rPr>
            </w:pPr>
          </w:p>
        </w:tc>
        <w:tc>
          <w:tcPr>
            <w:tcW w:w="4907" w:type="dxa"/>
            <w:tcBorders>
              <w:bottom w:val="single" w:sz="4" w:space="0" w:color="auto"/>
            </w:tcBorders>
            <w:shd w:val="clear" w:color="auto" w:fill="auto"/>
          </w:tcPr>
          <w:p w:rsidR="005C038E" w:rsidRDefault="005C038E" w:rsidP="00FE0446">
            <w:r>
              <w:t>Give employee current staff handbook</w:t>
            </w:r>
          </w:p>
          <w:p w:rsidR="005C038E" w:rsidRDefault="005C038E" w:rsidP="00FE0446"/>
        </w:tc>
        <w:tc>
          <w:tcPr>
            <w:tcW w:w="697" w:type="dxa"/>
            <w:tcBorders>
              <w:bottom w:val="single" w:sz="4" w:space="0" w:color="auto"/>
            </w:tcBorders>
            <w:shd w:val="clear" w:color="auto" w:fill="auto"/>
            <w:vAlign w:val="center"/>
          </w:tcPr>
          <w:p w:rsidR="005C038E" w:rsidRDefault="005C038E" w:rsidP="00FE0446">
            <w:pPr>
              <w:jc w:val="center"/>
            </w:pPr>
            <w:r>
              <w:fldChar w:fldCharType="begin">
                <w:ffData>
                  <w:name w:val="Check8"/>
                  <w:enabled/>
                  <w:calcOnExit w:val="0"/>
                  <w:checkBox>
                    <w:sizeAuto/>
                    <w:default w:val="0"/>
                  </w:checkBox>
                </w:ffData>
              </w:fldChar>
            </w:r>
            <w:r>
              <w:instrText xml:space="preserve"> FORMCHECKBOX </w:instrText>
            </w:r>
            <w:r w:rsidR="007F7961">
              <w:fldChar w:fldCharType="separate"/>
            </w:r>
            <w:r>
              <w:fldChar w:fldCharType="end"/>
            </w:r>
          </w:p>
        </w:tc>
        <w:tc>
          <w:tcPr>
            <w:tcW w:w="2512" w:type="dxa"/>
            <w:tcBorders>
              <w:bottom w:val="single" w:sz="4" w:space="0" w:color="auto"/>
            </w:tcBorders>
            <w:shd w:val="clear" w:color="auto" w:fill="auto"/>
          </w:tcPr>
          <w:p w:rsidR="005C038E" w:rsidRDefault="005C038E" w:rsidP="00FE0446">
            <w:pPr>
              <w:jc w:val="center"/>
            </w:pPr>
          </w:p>
        </w:tc>
        <w:tc>
          <w:tcPr>
            <w:tcW w:w="2551" w:type="dxa"/>
            <w:tcBorders>
              <w:bottom w:val="single" w:sz="4" w:space="0" w:color="auto"/>
            </w:tcBorders>
            <w:shd w:val="clear" w:color="auto" w:fill="auto"/>
          </w:tcPr>
          <w:p w:rsidR="005C038E" w:rsidRDefault="005C038E" w:rsidP="00FE0446">
            <w:pPr>
              <w:jc w:val="center"/>
            </w:pPr>
          </w:p>
        </w:tc>
      </w:tr>
      <w:tr w:rsidR="005C038E" w:rsidTr="005C038E">
        <w:tc>
          <w:tcPr>
            <w:tcW w:w="4608" w:type="dxa"/>
            <w:shd w:val="clear" w:color="auto" w:fill="C6D9F1" w:themeFill="text2" w:themeFillTint="33"/>
          </w:tcPr>
          <w:p w:rsidR="005C038E" w:rsidRPr="0032653C" w:rsidRDefault="005C038E" w:rsidP="00FE0446">
            <w:pPr>
              <w:jc w:val="center"/>
              <w:rPr>
                <w:b/>
              </w:rPr>
            </w:pPr>
            <w:r w:rsidRPr="0032653C">
              <w:rPr>
                <w:b/>
              </w:rPr>
              <w:t>Main induction/probationary period</w:t>
            </w:r>
          </w:p>
        </w:tc>
        <w:tc>
          <w:tcPr>
            <w:tcW w:w="4907" w:type="dxa"/>
            <w:shd w:val="clear" w:color="auto" w:fill="C6D9F1" w:themeFill="text2" w:themeFillTint="33"/>
            <w:vAlign w:val="center"/>
          </w:tcPr>
          <w:p w:rsidR="005C038E" w:rsidRPr="0032653C" w:rsidRDefault="005C038E" w:rsidP="00FE0446">
            <w:pPr>
              <w:jc w:val="center"/>
              <w:rPr>
                <w:b/>
              </w:rPr>
            </w:pPr>
            <w:r w:rsidRPr="0032653C">
              <w:rPr>
                <w:b/>
              </w:rPr>
              <w:t>Topics for discussion with employee</w:t>
            </w:r>
          </w:p>
        </w:tc>
        <w:tc>
          <w:tcPr>
            <w:tcW w:w="697" w:type="dxa"/>
            <w:shd w:val="clear" w:color="auto" w:fill="C6D9F1" w:themeFill="text2" w:themeFillTint="33"/>
          </w:tcPr>
          <w:p w:rsidR="005C038E" w:rsidRDefault="005C038E" w:rsidP="00FE0446">
            <w:pPr>
              <w:jc w:val="center"/>
            </w:pPr>
          </w:p>
        </w:tc>
        <w:tc>
          <w:tcPr>
            <w:tcW w:w="2512" w:type="dxa"/>
            <w:shd w:val="clear" w:color="auto" w:fill="C6D9F1" w:themeFill="text2" w:themeFillTint="33"/>
          </w:tcPr>
          <w:p w:rsidR="005C038E" w:rsidRDefault="005C038E" w:rsidP="00FE0446">
            <w:pPr>
              <w:jc w:val="center"/>
            </w:pPr>
          </w:p>
        </w:tc>
        <w:tc>
          <w:tcPr>
            <w:tcW w:w="2551" w:type="dxa"/>
            <w:shd w:val="clear" w:color="auto" w:fill="C6D9F1" w:themeFill="text2" w:themeFillTint="33"/>
          </w:tcPr>
          <w:p w:rsidR="005C038E" w:rsidRDefault="005C038E" w:rsidP="00FE0446">
            <w:pPr>
              <w:jc w:val="center"/>
            </w:pPr>
          </w:p>
        </w:tc>
      </w:tr>
      <w:tr w:rsidR="005C038E" w:rsidTr="005C038E">
        <w:tc>
          <w:tcPr>
            <w:tcW w:w="4608" w:type="dxa"/>
            <w:vMerge w:val="restart"/>
            <w:shd w:val="clear" w:color="auto" w:fill="auto"/>
          </w:tcPr>
          <w:p w:rsidR="005C038E" w:rsidRDefault="005C038E" w:rsidP="00FE0446">
            <w:r>
              <w:t xml:space="preserve">This is a good time for employer and employee to get to know each other. It is a two-way process. </w:t>
            </w:r>
          </w:p>
          <w:p w:rsidR="005C038E" w:rsidRDefault="005C038E" w:rsidP="00FE0446"/>
          <w:p w:rsidR="005C038E" w:rsidRDefault="005C038E" w:rsidP="00FE0446"/>
          <w:p w:rsidR="005C038E" w:rsidRDefault="005C038E" w:rsidP="00FE0446"/>
          <w:p w:rsidR="005C038E" w:rsidRDefault="005C038E" w:rsidP="00FE0446">
            <w:r>
              <w:t>Any written notes taken during review/probation meetings should be kept secure and confidential in accordance with the Data Protection Act 1998.</w:t>
            </w:r>
          </w:p>
        </w:tc>
        <w:tc>
          <w:tcPr>
            <w:tcW w:w="4907" w:type="dxa"/>
            <w:shd w:val="clear" w:color="auto" w:fill="auto"/>
            <w:vAlign w:val="center"/>
          </w:tcPr>
          <w:p w:rsidR="005C038E" w:rsidRDefault="005C038E" w:rsidP="00FE0446">
            <w:r>
              <w:t xml:space="preserve">Business vision, aims and objectives </w:t>
            </w:r>
          </w:p>
        </w:tc>
        <w:tc>
          <w:tcPr>
            <w:tcW w:w="697" w:type="dxa"/>
            <w:shd w:val="clear" w:color="auto" w:fill="auto"/>
          </w:tcPr>
          <w:p w:rsidR="005C038E" w:rsidRDefault="005C038E" w:rsidP="00FE0446">
            <w:pPr>
              <w:jc w:val="center"/>
            </w:pPr>
            <w:r>
              <w:fldChar w:fldCharType="begin">
                <w:ffData>
                  <w:name w:val="Check2"/>
                  <w:enabled/>
                  <w:calcOnExit w:val="0"/>
                  <w:checkBox>
                    <w:sizeAuto/>
                    <w:default w:val="0"/>
                  </w:checkBox>
                </w:ffData>
              </w:fldChar>
            </w:r>
            <w:bookmarkStart w:id="16" w:name="Check2"/>
            <w:r>
              <w:instrText xml:space="preserve"> FORMCHECKBOX </w:instrText>
            </w:r>
            <w:r w:rsidR="007F7961">
              <w:fldChar w:fldCharType="separate"/>
            </w:r>
            <w:r>
              <w:fldChar w:fldCharType="end"/>
            </w:r>
            <w:bookmarkEnd w:id="16"/>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vAlign w:val="center"/>
          </w:tcPr>
          <w:p w:rsidR="005C038E" w:rsidRDefault="005C038E" w:rsidP="00FE0446">
            <w:r>
              <w:t xml:space="preserve">Setting aims and objectives </w:t>
            </w:r>
          </w:p>
        </w:tc>
        <w:tc>
          <w:tcPr>
            <w:tcW w:w="697" w:type="dxa"/>
            <w:shd w:val="clear" w:color="auto" w:fill="auto"/>
          </w:tcPr>
          <w:p w:rsidR="005C038E" w:rsidRDefault="005C038E" w:rsidP="00FE0446">
            <w:pPr>
              <w:jc w:val="center"/>
            </w:pPr>
            <w:r>
              <w:fldChar w:fldCharType="begin">
                <w:ffData>
                  <w:name w:val="Check3"/>
                  <w:enabled/>
                  <w:calcOnExit w:val="0"/>
                  <w:checkBox>
                    <w:sizeAuto/>
                    <w:default w:val="0"/>
                  </w:checkBox>
                </w:ffData>
              </w:fldChar>
            </w:r>
            <w:bookmarkStart w:id="17" w:name="Check3"/>
            <w:r>
              <w:instrText xml:space="preserve"> FORMCHECKBOX </w:instrText>
            </w:r>
            <w:r w:rsidR="007F7961">
              <w:fldChar w:fldCharType="separate"/>
            </w:r>
            <w:r>
              <w:fldChar w:fldCharType="end"/>
            </w:r>
            <w:bookmarkEnd w:id="17"/>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Pr="009A0627" w:rsidRDefault="005C038E" w:rsidP="00FE0446"/>
        </w:tc>
        <w:tc>
          <w:tcPr>
            <w:tcW w:w="4907" w:type="dxa"/>
            <w:shd w:val="clear" w:color="auto" w:fill="auto"/>
          </w:tcPr>
          <w:p w:rsidR="005C038E" w:rsidRDefault="005C038E" w:rsidP="00FE0446">
            <w:r>
              <w:t>Induction/probation and what it entails, including the length of time (weeks/ months) it will take.</w:t>
            </w:r>
          </w:p>
        </w:tc>
        <w:tc>
          <w:tcPr>
            <w:tcW w:w="697" w:type="dxa"/>
            <w:shd w:val="clear" w:color="auto" w:fill="auto"/>
            <w:vAlign w:val="center"/>
          </w:tcPr>
          <w:p w:rsidR="005C038E" w:rsidRDefault="005C038E" w:rsidP="00FE0446">
            <w:pPr>
              <w:jc w:val="center"/>
            </w:pPr>
            <w:r>
              <w:fldChar w:fldCharType="begin">
                <w:ffData>
                  <w:name w:val="Check21"/>
                  <w:enabled/>
                  <w:calcOnExit w:val="0"/>
                  <w:checkBox>
                    <w:sizeAuto/>
                    <w:default w:val="0"/>
                  </w:checkBox>
                </w:ffData>
              </w:fldChar>
            </w:r>
            <w:bookmarkStart w:id="18" w:name="Check21"/>
            <w:r>
              <w:instrText xml:space="preserve"> FORMCHECKBOX </w:instrText>
            </w:r>
            <w:r w:rsidR="007F7961">
              <w:fldChar w:fldCharType="separate"/>
            </w:r>
            <w:r>
              <w:fldChar w:fldCharType="end"/>
            </w:r>
            <w:bookmarkEnd w:id="18"/>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vAlign w:val="center"/>
          </w:tcPr>
          <w:p w:rsidR="005C038E" w:rsidRDefault="005C038E" w:rsidP="005C038E">
            <w:r>
              <w:t>Schedule of regular supervision</w:t>
            </w:r>
          </w:p>
        </w:tc>
        <w:tc>
          <w:tcPr>
            <w:tcW w:w="697" w:type="dxa"/>
            <w:shd w:val="clear" w:color="auto" w:fill="auto"/>
          </w:tcPr>
          <w:p w:rsidR="005C038E" w:rsidRDefault="005C038E" w:rsidP="00FE0446">
            <w:pPr>
              <w:jc w:val="center"/>
            </w:pPr>
            <w:r>
              <w:fldChar w:fldCharType="begin">
                <w:ffData>
                  <w:name w:val="Check22"/>
                  <w:enabled/>
                  <w:calcOnExit w:val="0"/>
                  <w:checkBox>
                    <w:sizeAuto/>
                    <w:default w:val="0"/>
                  </w:checkBox>
                </w:ffData>
              </w:fldChar>
            </w:r>
            <w:bookmarkStart w:id="19" w:name="Check22"/>
            <w:r>
              <w:instrText xml:space="preserve"> FORMCHECKBOX </w:instrText>
            </w:r>
            <w:r w:rsidR="007F7961">
              <w:fldChar w:fldCharType="separate"/>
            </w:r>
            <w:r>
              <w:fldChar w:fldCharType="end"/>
            </w:r>
            <w:bookmarkEnd w:id="19"/>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vAlign w:val="center"/>
          </w:tcPr>
          <w:p w:rsidR="005C038E" w:rsidRDefault="005C038E" w:rsidP="005C038E">
            <w:r>
              <w:t>How employee finds his/her workload</w:t>
            </w:r>
          </w:p>
        </w:tc>
        <w:tc>
          <w:tcPr>
            <w:tcW w:w="697" w:type="dxa"/>
            <w:shd w:val="clear" w:color="auto" w:fill="auto"/>
          </w:tcPr>
          <w:p w:rsidR="005C038E" w:rsidRDefault="005C038E" w:rsidP="00FE0446">
            <w:pPr>
              <w:jc w:val="center"/>
            </w:pPr>
            <w:r>
              <w:fldChar w:fldCharType="begin">
                <w:ffData>
                  <w:name w:val="Check23"/>
                  <w:enabled/>
                  <w:calcOnExit w:val="0"/>
                  <w:checkBox>
                    <w:sizeAuto/>
                    <w:default w:val="0"/>
                  </w:checkBox>
                </w:ffData>
              </w:fldChar>
            </w:r>
            <w:bookmarkStart w:id="20" w:name="Check23"/>
            <w:r>
              <w:instrText xml:space="preserve"> FORMCHECKBOX </w:instrText>
            </w:r>
            <w:r w:rsidR="007F7961">
              <w:fldChar w:fldCharType="separate"/>
            </w:r>
            <w:r>
              <w:fldChar w:fldCharType="end"/>
            </w:r>
            <w:bookmarkEnd w:id="20"/>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vAlign w:val="center"/>
          </w:tcPr>
          <w:p w:rsidR="005C038E" w:rsidRDefault="005C038E" w:rsidP="005C038E">
            <w:r>
              <w:t>Agree objectives/goals with the employee</w:t>
            </w:r>
          </w:p>
          <w:p w:rsidR="005C038E" w:rsidRDefault="005C038E" w:rsidP="00FE0446">
            <w:pPr>
              <w:jc w:val="center"/>
            </w:pPr>
          </w:p>
        </w:tc>
        <w:tc>
          <w:tcPr>
            <w:tcW w:w="697" w:type="dxa"/>
            <w:shd w:val="clear" w:color="auto" w:fill="auto"/>
          </w:tcPr>
          <w:p w:rsidR="005C038E" w:rsidRDefault="005C038E" w:rsidP="00FE0446">
            <w:pPr>
              <w:jc w:val="center"/>
            </w:pPr>
            <w:r>
              <w:fldChar w:fldCharType="begin">
                <w:ffData>
                  <w:name w:val="Check24"/>
                  <w:enabled/>
                  <w:calcOnExit w:val="0"/>
                  <w:checkBox>
                    <w:sizeAuto/>
                    <w:default w:val="0"/>
                  </w:checkBox>
                </w:ffData>
              </w:fldChar>
            </w:r>
            <w:bookmarkStart w:id="21" w:name="Check24"/>
            <w:r>
              <w:instrText xml:space="preserve"> FORMCHECKBOX </w:instrText>
            </w:r>
            <w:r w:rsidR="007F7961">
              <w:fldChar w:fldCharType="separate"/>
            </w:r>
            <w:r>
              <w:fldChar w:fldCharType="end"/>
            </w:r>
            <w:bookmarkEnd w:id="21"/>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vAlign w:val="center"/>
          </w:tcPr>
          <w:p w:rsidR="005C038E" w:rsidRDefault="005C038E" w:rsidP="005C038E">
            <w:r>
              <w:t>Relevant policies and procedures</w:t>
            </w:r>
          </w:p>
          <w:p w:rsidR="005C038E" w:rsidRDefault="005C038E" w:rsidP="00FE0446">
            <w:pPr>
              <w:jc w:val="center"/>
            </w:pPr>
          </w:p>
        </w:tc>
        <w:tc>
          <w:tcPr>
            <w:tcW w:w="697" w:type="dxa"/>
            <w:shd w:val="clear" w:color="auto" w:fill="auto"/>
          </w:tcPr>
          <w:p w:rsidR="005C038E" w:rsidRDefault="005C038E" w:rsidP="00FE0446">
            <w:pPr>
              <w:jc w:val="center"/>
            </w:pPr>
            <w:r>
              <w:fldChar w:fldCharType="begin">
                <w:ffData>
                  <w:name w:val="Check25"/>
                  <w:enabled/>
                  <w:calcOnExit w:val="0"/>
                  <w:checkBox>
                    <w:sizeAuto/>
                    <w:default w:val="0"/>
                  </w:checkBox>
                </w:ffData>
              </w:fldChar>
            </w:r>
            <w:bookmarkStart w:id="22" w:name="Check25"/>
            <w:r>
              <w:instrText xml:space="preserve"> FORMCHECKBOX </w:instrText>
            </w:r>
            <w:r w:rsidR="007F7961">
              <w:fldChar w:fldCharType="separate"/>
            </w:r>
            <w:r>
              <w:fldChar w:fldCharType="end"/>
            </w:r>
            <w:bookmarkEnd w:id="22"/>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vAlign w:val="center"/>
          </w:tcPr>
          <w:p w:rsidR="005C038E" w:rsidRDefault="005C038E" w:rsidP="005C038E">
            <w:r>
              <w:t>Employee’s training needs and check that employee has booked to attend or has attended the training</w:t>
            </w:r>
          </w:p>
        </w:tc>
        <w:tc>
          <w:tcPr>
            <w:tcW w:w="697" w:type="dxa"/>
            <w:shd w:val="clear" w:color="auto" w:fill="auto"/>
            <w:vAlign w:val="center"/>
          </w:tcPr>
          <w:p w:rsidR="005C038E" w:rsidRDefault="005C038E" w:rsidP="00FE0446">
            <w:pPr>
              <w:jc w:val="center"/>
            </w:pPr>
            <w:r>
              <w:fldChar w:fldCharType="begin">
                <w:ffData>
                  <w:name w:val="Check26"/>
                  <w:enabled/>
                  <w:calcOnExit w:val="0"/>
                  <w:checkBox>
                    <w:sizeAuto/>
                    <w:default w:val="0"/>
                  </w:checkBox>
                </w:ffData>
              </w:fldChar>
            </w:r>
            <w:bookmarkStart w:id="23" w:name="Check26"/>
            <w:r>
              <w:instrText xml:space="preserve"> FORMCHECKBOX </w:instrText>
            </w:r>
            <w:r w:rsidR="007F7961">
              <w:fldChar w:fldCharType="separate"/>
            </w:r>
            <w:r>
              <w:fldChar w:fldCharType="end"/>
            </w:r>
            <w:bookmarkEnd w:id="23"/>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vAlign w:val="center"/>
          </w:tcPr>
          <w:p w:rsidR="005C038E" w:rsidRDefault="005C038E" w:rsidP="005C038E">
            <w:r>
              <w:t>Work shadowing explained (if in place) and introduce employee to people/ person they will be shadowing</w:t>
            </w:r>
          </w:p>
        </w:tc>
        <w:tc>
          <w:tcPr>
            <w:tcW w:w="697" w:type="dxa"/>
            <w:shd w:val="clear" w:color="auto" w:fill="auto"/>
            <w:vAlign w:val="center"/>
          </w:tcPr>
          <w:p w:rsidR="005C038E" w:rsidRDefault="005C038E" w:rsidP="00FE0446">
            <w:pPr>
              <w:jc w:val="center"/>
            </w:pPr>
            <w:r>
              <w:fldChar w:fldCharType="begin">
                <w:ffData>
                  <w:name w:val="Check28"/>
                  <w:enabled/>
                  <w:calcOnExit w:val="0"/>
                  <w:checkBox>
                    <w:sizeAuto/>
                    <w:default w:val="0"/>
                  </w:checkBox>
                </w:ffData>
              </w:fldChar>
            </w:r>
            <w:bookmarkStart w:id="24" w:name="Check28"/>
            <w:r>
              <w:instrText xml:space="preserve"> FORMCHECKBOX </w:instrText>
            </w:r>
            <w:r w:rsidR="007F7961">
              <w:fldChar w:fldCharType="separate"/>
            </w:r>
            <w:r>
              <w:fldChar w:fldCharType="end"/>
            </w:r>
            <w:bookmarkEnd w:id="24"/>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vAlign w:val="center"/>
          </w:tcPr>
          <w:p w:rsidR="005C038E" w:rsidRDefault="005C038E" w:rsidP="005C038E">
            <w:r>
              <w:t>Employee’s performance so far</w:t>
            </w:r>
          </w:p>
        </w:tc>
        <w:tc>
          <w:tcPr>
            <w:tcW w:w="697" w:type="dxa"/>
            <w:shd w:val="clear" w:color="auto" w:fill="auto"/>
          </w:tcPr>
          <w:p w:rsidR="005C038E" w:rsidRDefault="005C038E" w:rsidP="00FE0446">
            <w:pPr>
              <w:jc w:val="center"/>
            </w:pPr>
            <w:r>
              <w:fldChar w:fldCharType="begin">
                <w:ffData>
                  <w:name w:val="Check29"/>
                  <w:enabled/>
                  <w:calcOnExit w:val="0"/>
                  <w:checkBox>
                    <w:sizeAuto/>
                    <w:default w:val="0"/>
                  </w:checkBox>
                </w:ffData>
              </w:fldChar>
            </w:r>
            <w:bookmarkStart w:id="25" w:name="Check29"/>
            <w:r>
              <w:instrText xml:space="preserve"> FORMCHECKBOX </w:instrText>
            </w:r>
            <w:r w:rsidR="007F7961">
              <w:fldChar w:fldCharType="separate"/>
            </w:r>
            <w:r>
              <w:fldChar w:fldCharType="end"/>
            </w:r>
            <w:bookmarkEnd w:id="25"/>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rPr>
          <w:trHeight w:val="539"/>
        </w:trPr>
        <w:tc>
          <w:tcPr>
            <w:tcW w:w="4608" w:type="dxa"/>
            <w:vMerge/>
            <w:shd w:val="clear" w:color="auto" w:fill="auto"/>
          </w:tcPr>
          <w:p w:rsidR="005C038E" w:rsidRDefault="005C038E" w:rsidP="00FE0446"/>
        </w:tc>
        <w:tc>
          <w:tcPr>
            <w:tcW w:w="4907" w:type="dxa"/>
            <w:shd w:val="clear" w:color="auto" w:fill="auto"/>
            <w:vAlign w:val="center"/>
          </w:tcPr>
          <w:p w:rsidR="005C038E" w:rsidRDefault="005C038E" w:rsidP="005C038E">
            <w:r>
              <w:t>Any problems or queries that the employee has.</w:t>
            </w:r>
          </w:p>
        </w:tc>
        <w:tc>
          <w:tcPr>
            <w:tcW w:w="697" w:type="dxa"/>
            <w:shd w:val="clear" w:color="auto" w:fill="auto"/>
            <w:vAlign w:val="center"/>
          </w:tcPr>
          <w:p w:rsidR="005C038E" w:rsidRDefault="005C038E" w:rsidP="00FE0446">
            <w:pPr>
              <w:jc w:val="center"/>
            </w:pPr>
            <w:r>
              <w:fldChar w:fldCharType="begin">
                <w:ffData>
                  <w:name w:val="Check30"/>
                  <w:enabled/>
                  <w:calcOnExit w:val="0"/>
                  <w:checkBox>
                    <w:sizeAuto/>
                    <w:default w:val="0"/>
                  </w:checkBox>
                </w:ffData>
              </w:fldChar>
            </w:r>
            <w:bookmarkStart w:id="26" w:name="Check30"/>
            <w:r>
              <w:instrText xml:space="preserve"> FORMCHECKBOX </w:instrText>
            </w:r>
            <w:r w:rsidR="007F7961">
              <w:fldChar w:fldCharType="separate"/>
            </w:r>
            <w:r>
              <w:fldChar w:fldCharType="end"/>
            </w:r>
            <w:bookmarkEnd w:id="26"/>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rPr>
          <w:trHeight w:val="641"/>
        </w:trPr>
        <w:tc>
          <w:tcPr>
            <w:tcW w:w="4608" w:type="dxa"/>
            <w:vMerge/>
            <w:shd w:val="clear" w:color="auto" w:fill="auto"/>
          </w:tcPr>
          <w:p w:rsidR="005C038E" w:rsidRDefault="005C038E" w:rsidP="00FE0446"/>
        </w:tc>
        <w:tc>
          <w:tcPr>
            <w:tcW w:w="4907" w:type="dxa"/>
            <w:shd w:val="clear" w:color="auto" w:fill="auto"/>
            <w:vAlign w:val="center"/>
          </w:tcPr>
          <w:p w:rsidR="005C038E" w:rsidRDefault="005C038E" w:rsidP="005C038E">
            <w:r>
              <w:t>Ensure new employee is helped to socially integrate with colleagues.</w:t>
            </w:r>
          </w:p>
        </w:tc>
        <w:tc>
          <w:tcPr>
            <w:tcW w:w="697" w:type="dxa"/>
            <w:shd w:val="clear" w:color="auto" w:fill="auto"/>
            <w:vAlign w:val="center"/>
          </w:tcPr>
          <w:p w:rsidR="005C038E" w:rsidRDefault="005C038E" w:rsidP="00FE0446">
            <w:pPr>
              <w:jc w:val="center"/>
            </w:pPr>
            <w:r>
              <w:fldChar w:fldCharType="begin">
                <w:ffData>
                  <w:name w:val="Check30"/>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rPr>
          <w:trHeight w:val="1332"/>
        </w:trPr>
        <w:tc>
          <w:tcPr>
            <w:tcW w:w="4608" w:type="dxa"/>
            <w:vMerge/>
            <w:tcBorders>
              <w:bottom w:val="single" w:sz="4" w:space="0" w:color="auto"/>
            </w:tcBorders>
            <w:shd w:val="clear" w:color="auto" w:fill="auto"/>
          </w:tcPr>
          <w:p w:rsidR="005C038E" w:rsidRDefault="005C038E" w:rsidP="00FE0446"/>
        </w:tc>
        <w:tc>
          <w:tcPr>
            <w:tcW w:w="4907" w:type="dxa"/>
            <w:tcBorders>
              <w:bottom w:val="single" w:sz="4" w:space="0" w:color="auto"/>
            </w:tcBorders>
            <w:shd w:val="clear" w:color="auto" w:fill="auto"/>
            <w:vAlign w:val="center"/>
          </w:tcPr>
          <w:p w:rsidR="005C038E" w:rsidRDefault="005C038E" w:rsidP="005C038E">
            <w:r>
              <w:t>Ensure that employee understands the principles of the Early Years Foundation Stage (EYFS)</w:t>
            </w:r>
          </w:p>
        </w:tc>
        <w:tc>
          <w:tcPr>
            <w:tcW w:w="697" w:type="dxa"/>
            <w:tcBorders>
              <w:bottom w:val="single" w:sz="4" w:space="0" w:color="auto"/>
            </w:tcBorders>
            <w:shd w:val="clear" w:color="auto" w:fill="auto"/>
            <w:vAlign w:val="center"/>
          </w:tcPr>
          <w:p w:rsidR="005C038E" w:rsidRDefault="005C038E" w:rsidP="00FE0446">
            <w:pPr>
              <w:jc w:val="center"/>
            </w:pPr>
            <w:r>
              <w:fldChar w:fldCharType="begin">
                <w:ffData>
                  <w:name w:val="Check31"/>
                  <w:enabled/>
                  <w:calcOnExit w:val="0"/>
                  <w:checkBox>
                    <w:sizeAuto/>
                    <w:default w:val="0"/>
                  </w:checkBox>
                </w:ffData>
              </w:fldChar>
            </w:r>
            <w:bookmarkStart w:id="27" w:name="Check31"/>
            <w:r>
              <w:instrText xml:space="preserve"> FORMCHECKBOX </w:instrText>
            </w:r>
            <w:r w:rsidR="007F7961">
              <w:fldChar w:fldCharType="separate"/>
            </w:r>
            <w:r>
              <w:fldChar w:fldCharType="end"/>
            </w:r>
            <w:bookmarkEnd w:id="27"/>
          </w:p>
        </w:tc>
        <w:tc>
          <w:tcPr>
            <w:tcW w:w="2512" w:type="dxa"/>
            <w:tcBorders>
              <w:bottom w:val="single" w:sz="4" w:space="0" w:color="auto"/>
            </w:tcBorders>
            <w:shd w:val="clear" w:color="auto" w:fill="auto"/>
          </w:tcPr>
          <w:p w:rsidR="005C038E" w:rsidRDefault="005C038E" w:rsidP="00FE0446">
            <w:pPr>
              <w:jc w:val="center"/>
            </w:pPr>
          </w:p>
        </w:tc>
        <w:tc>
          <w:tcPr>
            <w:tcW w:w="2551" w:type="dxa"/>
            <w:tcBorders>
              <w:bottom w:val="single" w:sz="4" w:space="0" w:color="auto"/>
            </w:tcBorders>
            <w:shd w:val="clear" w:color="auto" w:fill="auto"/>
          </w:tcPr>
          <w:p w:rsidR="005C038E" w:rsidRDefault="005C038E" w:rsidP="00FE0446">
            <w:pPr>
              <w:jc w:val="center"/>
            </w:pPr>
          </w:p>
        </w:tc>
      </w:tr>
      <w:tr w:rsidR="005C038E" w:rsidTr="005C038E">
        <w:tc>
          <w:tcPr>
            <w:tcW w:w="4608" w:type="dxa"/>
            <w:shd w:val="clear" w:color="auto" w:fill="C6D9F1" w:themeFill="text2" w:themeFillTint="33"/>
          </w:tcPr>
          <w:p w:rsidR="005C038E" w:rsidRPr="0032653C" w:rsidRDefault="005C038E" w:rsidP="00FE0446">
            <w:pPr>
              <w:rPr>
                <w:b/>
              </w:rPr>
            </w:pPr>
            <w:r w:rsidRPr="0032653C">
              <w:rPr>
                <w:b/>
              </w:rPr>
              <w:t>Performance appraisals/supervision after induction/probationary period</w:t>
            </w:r>
          </w:p>
        </w:tc>
        <w:tc>
          <w:tcPr>
            <w:tcW w:w="4907" w:type="dxa"/>
            <w:shd w:val="clear" w:color="auto" w:fill="C6D9F1" w:themeFill="text2" w:themeFillTint="33"/>
            <w:vAlign w:val="center"/>
          </w:tcPr>
          <w:p w:rsidR="005C038E" w:rsidRPr="0032653C" w:rsidRDefault="005C038E" w:rsidP="00FE0446">
            <w:pPr>
              <w:jc w:val="center"/>
              <w:rPr>
                <w:b/>
              </w:rPr>
            </w:pPr>
            <w:r w:rsidRPr="0032653C">
              <w:rPr>
                <w:b/>
              </w:rPr>
              <w:t>Suggested frequency of supervision  and topics</w:t>
            </w:r>
          </w:p>
        </w:tc>
        <w:tc>
          <w:tcPr>
            <w:tcW w:w="697" w:type="dxa"/>
            <w:shd w:val="clear" w:color="auto" w:fill="C6D9F1" w:themeFill="text2" w:themeFillTint="33"/>
          </w:tcPr>
          <w:p w:rsidR="005C038E" w:rsidRDefault="005C038E" w:rsidP="00FE0446">
            <w:pPr>
              <w:jc w:val="center"/>
            </w:pPr>
          </w:p>
        </w:tc>
        <w:tc>
          <w:tcPr>
            <w:tcW w:w="2512" w:type="dxa"/>
            <w:shd w:val="clear" w:color="auto" w:fill="C6D9F1" w:themeFill="text2" w:themeFillTint="33"/>
          </w:tcPr>
          <w:p w:rsidR="005C038E" w:rsidRDefault="005C038E" w:rsidP="00FE0446">
            <w:pPr>
              <w:jc w:val="center"/>
            </w:pPr>
          </w:p>
        </w:tc>
        <w:tc>
          <w:tcPr>
            <w:tcW w:w="2551" w:type="dxa"/>
            <w:shd w:val="clear" w:color="auto" w:fill="C6D9F1" w:themeFill="text2" w:themeFillTint="33"/>
          </w:tcPr>
          <w:p w:rsidR="005C038E" w:rsidRDefault="005C038E" w:rsidP="00FE0446">
            <w:pPr>
              <w:jc w:val="center"/>
            </w:pPr>
          </w:p>
        </w:tc>
      </w:tr>
      <w:tr w:rsidR="005C038E" w:rsidTr="00780DBC">
        <w:trPr>
          <w:trHeight w:val="70"/>
        </w:trPr>
        <w:tc>
          <w:tcPr>
            <w:tcW w:w="4608" w:type="dxa"/>
            <w:tcBorders>
              <w:bottom w:val="single" w:sz="4" w:space="0" w:color="auto"/>
            </w:tcBorders>
            <w:shd w:val="clear" w:color="auto" w:fill="auto"/>
          </w:tcPr>
          <w:p w:rsidR="005C038E" w:rsidRDefault="005C038E" w:rsidP="00FE0446">
            <w:r>
              <w:t>Employers should continue to hold regular review meetings with employees even after the Induction/probationary period has ended. This will help to maintain positive relationships and to ensure employees are motivated and that their aims and objectives are aligned to the aims and objectives of the business.</w:t>
            </w:r>
          </w:p>
          <w:p w:rsidR="005C038E" w:rsidRDefault="005C038E" w:rsidP="00FE0446"/>
          <w:p w:rsidR="005C038E" w:rsidRDefault="005C038E" w:rsidP="00FE0446">
            <w:r>
              <w:t xml:space="preserve">It is considered best practice to keep written notes of supervision and performance appraisal meetings. </w:t>
            </w:r>
          </w:p>
          <w:p w:rsidR="005C038E" w:rsidRDefault="005C038E" w:rsidP="00FE0446">
            <w:r>
              <w:t>Notes should be confidential and kept securely and in accordance with the Data Protection Act 1998 and be accessible to the employee when requested.</w:t>
            </w:r>
          </w:p>
          <w:p w:rsidR="005C038E" w:rsidRDefault="005C038E" w:rsidP="00FE0446"/>
        </w:tc>
        <w:tc>
          <w:tcPr>
            <w:tcW w:w="4907" w:type="dxa"/>
            <w:tcBorders>
              <w:bottom w:val="single" w:sz="4" w:space="0" w:color="auto"/>
            </w:tcBorders>
            <w:shd w:val="clear" w:color="auto" w:fill="auto"/>
          </w:tcPr>
          <w:p w:rsidR="005C038E" w:rsidRDefault="005C038E" w:rsidP="00FE0446">
            <w:r>
              <w:lastRenderedPageBreak/>
              <w:t>Book regular formal performance appraisal/supervision meetings with all employees. These should take place regularly – ideally, every four to six weeks.</w:t>
            </w:r>
          </w:p>
          <w:p w:rsidR="005C038E" w:rsidRDefault="005C038E" w:rsidP="00FE0446"/>
          <w:p w:rsidR="005C038E" w:rsidRDefault="005C038E" w:rsidP="00FE0446">
            <w:r>
              <w:t xml:space="preserve">A planning meeting should be held after induction is completed to set objectives and agree training and development needs. Regular supervision meetings can cover any relevant subject although would mainly focus on progress towards achieving objectives and development. </w:t>
            </w:r>
          </w:p>
          <w:p w:rsidR="005C038E" w:rsidRDefault="005C038E" w:rsidP="00FE0446"/>
          <w:p w:rsidR="005C038E" w:rsidRDefault="005C038E" w:rsidP="00FE0446"/>
          <w:p w:rsidR="005C038E" w:rsidRDefault="005C038E" w:rsidP="00FE0446"/>
          <w:p w:rsidR="005C038E" w:rsidRDefault="005C038E" w:rsidP="00FE0446"/>
          <w:p w:rsidR="005C038E" w:rsidRDefault="005C038E" w:rsidP="00FE0446"/>
        </w:tc>
        <w:tc>
          <w:tcPr>
            <w:tcW w:w="697" w:type="dxa"/>
            <w:tcBorders>
              <w:bottom w:val="single" w:sz="4" w:space="0" w:color="auto"/>
            </w:tcBorders>
            <w:shd w:val="clear" w:color="auto" w:fill="auto"/>
          </w:tcPr>
          <w:p w:rsidR="005C038E" w:rsidRDefault="005C038E" w:rsidP="00FE0446"/>
          <w:p w:rsidR="005C038E" w:rsidRDefault="005C038E" w:rsidP="00FE0446"/>
          <w:p w:rsidR="005C038E" w:rsidRDefault="005C038E" w:rsidP="00FE0446">
            <w:pPr>
              <w:jc w:val="center"/>
            </w:pPr>
            <w:r>
              <w:fldChar w:fldCharType="begin">
                <w:ffData>
                  <w:name w:val="Check47"/>
                  <w:enabled/>
                  <w:calcOnExit w:val="0"/>
                  <w:checkBox>
                    <w:sizeAuto/>
                    <w:default w:val="0"/>
                  </w:checkBox>
                </w:ffData>
              </w:fldChar>
            </w:r>
            <w:bookmarkStart w:id="28" w:name="Check47"/>
            <w:r>
              <w:instrText xml:space="preserve"> FORMCHECKBOX </w:instrText>
            </w:r>
            <w:r w:rsidR="007F7961">
              <w:fldChar w:fldCharType="separate"/>
            </w:r>
            <w:r>
              <w:fldChar w:fldCharType="end"/>
            </w:r>
            <w:bookmarkEnd w:id="28"/>
          </w:p>
          <w:p w:rsidR="005C038E" w:rsidRDefault="005C038E" w:rsidP="00FE0446"/>
          <w:p w:rsidR="005C038E" w:rsidRDefault="005C038E" w:rsidP="00FE0446"/>
          <w:p w:rsidR="005C038E" w:rsidRDefault="005C038E" w:rsidP="00FE0446"/>
          <w:p w:rsidR="005C038E" w:rsidRDefault="005C038E" w:rsidP="00FE0446">
            <w:pPr>
              <w:jc w:val="center"/>
            </w:pPr>
            <w:r>
              <w:fldChar w:fldCharType="begin">
                <w:ffData>
                  <w:name w:val="Check53"/>
                  <w:enabled/>
                  <w:calcOnExit w:val="0"/>
                  <w:checkBox>
                    <w:sizeAuto/>
                    <w:default w:val="0"/>
                  </w:checkBox>
                </w:ffData>
              </w:fldChar>
            </w:r>
            <w:bookmarkStart w:id="29" w:name="Check53"/>
            <w:r>
              <w:instrText xml:space="preserve"> FORMCHECKBOX </w:instrText>
            </w:r>
            <w:r w:rsidR="007F7961">
              <w:fldChar w:fldCharType="separate"/>
            </w:r>
            <w:r>
              <w:fldChar w:fldCharType="end"/>
            </w:r>
            <w:bookmarkEnd w:id="29"/>
          </w:p>
          <w:p w:rsidR="005C038E" w:rsidRDefault="005C038E" w:rsidP="00FE0446"/>
          <w:p w:rsidR="005C038E" w:rsidRDefault="005C038E" w:rsidP="00FE0446"/>
        </w:tc>
        <w:tc>
          <w:tcPr>
            <w:tcW w:w="2512" w:type="dxa"/>
            <w:tcBorders>
              <w:bottom w:val="single" w:sz="4" w:space="0" w:color="auto"/>
            </w:tcBorders>
            <w:shd w:val="clear" w:color="auto" w:fill="auto"/>
          </w:tcPr>
          <w:p w:rsidR="005C038E" w:rsidRDefault="005C038E" w:rsidP="00FE0446">
            <w:pPr>
              <w:jc w:val="center"/>
            </w:pPr>
          </w:p>
          <w:p w:rsidR="005C038E" w:rsidRDefault="005C038E" w:rsidP="00FE0446">
            <w:pPr>
              <w:jc w:val="center"/>
            </w:pPr>
          </w:p>
          <w:p w:rsidR="005C038E" w:rsidRDefault="005C038E" w:rsidP="00FE0446">
            <w:pPr>
              <w:jc w:val="center"/>
            </w:pPr>
          </w:p>
          <w:p w:rsidR="005C038E" w:rsidRDefault="005C038E" w:rsidP="00FE0446">
            <w:pPr>
              <w:jc w:val="center"/>
            </w:pPr>
          </w:p>
          <w:p w:rsidR="005C038E" w:rsidRDefault="005C038E" w:rsidP="00FE0446">
            <w:pPr>
              <w:jc w:val="center"/>
            </w:pPr>
          </w:p>
          <w:p w:rsidR="005C038E" w:rsidRDefault="005C038E" w:rsidP="00FE0446">
            <w:pPr>
              <w:jc w:val="center"/>
            </w:pPr>
          </w:p>
          <w:p w:rsidR="005C038E" w:rsidRDefault="005C038E" w:rsidP="00FE0446">
            <w:pPr>
              <w:jc w:val="center"/>
            </w:pPr>
          </w:p>
          <w:p w:rsidR="005C038E" w:rsidRDefault="005C038E" w:rsidP="00FE0446">
            <w:pPr>
              <w:jc w:val="center"/>
            </w:pPr>
          </w:p>
        </w:tc>
        <w:tc>
          <w:tcPr>
            <w:tcW w:w="2551" w:type="dxa"/>
            <w:tcBorders>
              <w:bottom w:val="single" w:sz="4" w:space="0" w:color="auto"/>
            </w:tcBorders>
            <w:shd w:val="clear" w:color="auto" w:fill="auto"/>
          </w:tcPr>
          <w:p w:rsidR="005C038E" w:rsidRDefault="005C038E" w:rsidP="00FE0446">
            <w:pPr>
              <w:jc w:val="center"/>
            </w:pPr>
          </w:p>
          <w:p w:rsidR="005C038E" w:rsidRDefault="005C038E" w:rsidP="00FE0446">
            <w:pPr>
              <w:jc w:val="center"/>
            </w:pPr>
          </w:p>
          <w:p w:rsidR="005C038E" w:rsidRDefault="005C038E" w:rsidP="00FE0446">
            <w:pPr>
              <w:jc w:val="center"/>
            </w:pPr>
          </w:p>
          <w:p w:rsidR="005C038E" w:rsidRDefault="005C038E" w:rsidP="00FE0446">
            <w:pPr>
              <w:jc w:val="center"/>
            </w:pPr>
          </w:p>
          <w:p w:rsidR="005C038E" w:rsidRDefault="005C038E" w:rsidP="00FE0446">
            <w:pPr>
              <w:jc w:val="center"/>
            </w:pPr>
          </w:p>
          <w:p w:rsidR="005C038E" w:rsidRDefault="005C038E" w:rsidP="00FE0446">
            <w:pPr>
              <w:jc w:val="center"/>
            </w:pPr>
          </w:p>
          <w:p w:rsidR="005C038E" w:rsidRDefault="005C038E" w:rsidP="00FE0446">
            <w:pPr>
              <w:jc w:val="center"/>
            </w:pPr>
          </w:p>
          <w:p w:rsidR="005C038E" w:rsidRDefault="005C038E" w:rsidP="00FE0446">
            <w:pPr>
              <w:jc w:val="center"/>
            </w:pPr>
          </w:p>
        </w:tc>
      </w:tr>
      <w:tr w:rsidR="005C038E" w:rsidTr="00780DBC">
        <w:tc>
          <w:tcPr>
            <w:tcW w:w="4608" w:type="dxa"/>
            <w:shd w:val="clear" w:color="auto" w:fill="C6D9F1" w:themeFill="text2" w:themeFillTint="33"/>
          </w:tcPr>
          <w:p w:rsidR="005C038E" w:rsidRDefault="005C038E" w:rsidP="00FE0446">
            <w:r w:rsidRPr="0032653C">
              <w:rPr>
                <w:b/>
              </w:rPr>
              <w:lastRenderedPageBreak/>
              <w:t>Useful induction materials/advice that the whole children and young people’s workforce should know about</w:t>
            </w:r>
          </w:p>
        </w:tc>
        <w:tc>
          <w:tcPr>
            <w:tcW w:w="4907" w:type="dxa"/>
            <w:shd w:val="clear" w:color="auto" w:fill="C6D9F1" w:themeFill="text2" w:themeFillTint="33"/>
          </w:tcPr>
          <w:p w:rsidR="005C038E" w:rsidRDefault="005C038E" w:rsidP="00FE0446"/>
        </w:tc>
        <w:tc>
          <w:tcPr>
            <w:tcW w:w="697" w:type="dxa"/>
            <w:shd w:val="clear" w:color="auto" w:fill="C6D9F1" w:themeFill="text2" w:themeFillTint="33"/>
          </w:tcPr>
          <w:p w:rsidR="005C038E" w:rsidRDefault="005C038E" w:rsidP="00FE0446">
            <w:pPr>
              <w:jc w:val="center"/>
            </w:pPr>
          </w:p>
        </w:tc>
        <w:tc>
          <w:tcPr>
            <w:tcW w:w="2512" w:type="dxa"/>
            <w:shd w:val="clear" w:color="auto" w:fill="C6D9F1" w:themeFill="text2" w:themeFillTint="33"/>
          </w:tcPr>
          <w:p w:rsidR="005C038E" w:rsidRDefault="005C038E" w:rsidP="00FE0446">
            <w:pPr>
              <w:jc w:val="center"/>
            </w:pPr>
          </w:p>
        </w:tc>
        <w:tc>
          <w:tcPr>
            <w:tcW w:w="2551" w:type="dxa"/>
            <w:shd w:val="clear" w:color="auto" w:fill="C6D9F1" w:themeFill="text2" w:themeFillTint="33"/>
          </w:tcPr>
          <w:p w:rsidR="005C038E" w:rsidRDefault="005C038E" w:rsidP="00FE0446">
            <w:pPr>
              <w:jc w:val="center"/>
            </w:pPr>
          </w:p>
        </w:tc>
      </w:tr>
      <w:tr w:rsidR="005C038E" w:rsidTr="005C038E">
        <w:tc>
          <w:tcPr>
            <w:tcW w:w="4608" w:type="dxa"/>
            <w:tcBorders>
              <w:bottom w:val="single" w:sz="4" w:space="0" w:color="auto"/>
            </w:tcBorders>
            <w:shd w:val="clear" w:color="auto" w:fill="auto"/>
          </w:tcPr>
          <w:p w:rsidR="005C038E" w:rsidRDefault="005C038E" w:rsidP="00FE0446">
            <w:r>
              <w:t>Early Years Foundation Stage (EYFS)</w:t>
            </w:r>
          </w:p>
          <w:p w:rsidR="005C038E" w:rsidRPr="00945519" w:rsidRDefault="007F7961" w:rsidP="00FE0446">
            <w:hyperlink r:id="rId10" w:history="1">
              <w:r w:rsidR="005C038E" w:rsidRPr="006020B5">
                <w:rPr>
                  <w:rStyle w:val="Hyperlink"/>
                </w:rPr>
                <w:t>https://www.gov.uk/government/publications/early-years-foundation-stage-framework--2</w:t>
              </w:r>
            </w:hyperlink>
            <w:r w:rsidR="005C038E">
              <w:t xml:space="preserve"> </w:t>
            </w:r>
          </w:p>
        </w:tc>
        <w:tc>
          <w:tcPr>
            <w:tcW w:w="4907" w:type="dxa"/>
            <w:tcBorders>
              <w:bottom w:val="single" w:sz="4" w:space="0" w:color="auto"/>
            </w:tcBorders>
            <w:shd w:val="clear" w:color="auto" w:fill="auto"/>
          </w:tcPr>
          <w:p w:rsidR="005C038E" w:rsidRPr="0032653C" w:rsidRDefault="005C038E" w:rsidP="00FE0446">
            <w:pPr>
              <w:rPr>
                <w:color w:val="000000"/>
                <w:lang w:val="en"/>
              </w:rPr>
            </w:pPr>
            <w:r w:rsidRPr="0032653C">
              <w:rPr>
                <w:color w:val="000000"/>
                <w:lang w:val="en"/>
              </w:rPr>
              <w:t xml:space="preserve">The Early Years Foundation Stage (EYFS) </w:t>
            </w:r>
            <w:r w:rsidR="00780DBC" w:rsidRPr="00780DBC">
              <w:rPr>
                <w:b/>
                <w:color w:val="000000"/>
                <w:lang w:val="en"/>
              </w:rPr>
              <w:t>2017</w:t>
            </w:r>
            <w:r w:rsidR="00780DBC">
              <w:rPr>
                <w:color w:val="000000"/>
                <w:lang w:val="en"/>
              </w:rPr>
              <w:t xml:space="preserve"> </w:t>
            </w:r>
            <w:r w:rsidRPr="0032653C">
              <w:rPr>
                <w:color w:val="000000"/>
                <w:lang w:val="en"/>
              </w:rPr>
              <w:t xml:space="preserve">is a comprehensive statutory framework that sets the standards for the learning, development and care of children from birth to five. </w:t>
            </w:r>
          </w:p>
          <w:p w:rsidR="005C038E" w:rsidRPr="0032653C" w:rsidRDefault="005C038E" w:rsidP="00FE0446">
            <w:pPr>
              <w:rPr>
                <w:color w:val="000000"/>
                <w:lang w:val="en"/>
              </w:rPr>
            </w:pPr>
          </w:p>
          <w:p w:rsidR="005C038E" w:rsidRPr="0032653C" w:rsidRDefault="005C038E" w:rsidP="00FE0446">
            <w:pPr>
              <w:rPr>
                <w:color w:val="000000"/>
                <w:lang w:val="en"/>
              </w:rPr>
            </w:pPr>
            <w:r w:rsidRPr="0032653C">
              <w:rPr>
                <w:color w:val="000000"/>
                <w:lang w:val="en"/>
              </w:rPr>
              <w:t xml:space="preserve">All providers are required to use the EYFS </w:t>
            </w:r>
            <w:r w:rsidR="00780DBC" w:rsidRPr="00780DBC">
              <w:rPr>
                <w:b/>
                <w:color w:val="000000"/>
                <w:lang w:val="en"/>
              </w:rPr>
              <w:t>2017</w:t>
            </w:r>
            <w:r w:rsidR="00780DBC">
              <w:rPr>
                <w:color w:val="000000"/>
                <w:lang w:val="en"/>
              </w:rPr>
              <w:t xml:space="preserve"> </w:t>
            </w:r>
            <w:r w:rsidRPr="0032653C">
              <w:rPr>
                <w:color w:val="000000"/>
                <w:lang w:val="en"/>
              </w:rPr>
              <w:t>to ensure that whatever setting parents choose, they can be confident their child will receive a quality experience that supports their care, learning and development.</w:t>
            </w:r>
          </w:p>
          <w:p w:rsidR="005C038E" w:rsidRPr="0032653C" w:rsidRDefault="005C038E" w:rsidP="00FE0446">
            <w:pPr>
              <w:rPr>
                <w:color w:val="000000"/>
                <w:lang w:val="en"/>
              </w:rPr>
            </w:pPr>
          </w:p>
          <w:p w:rsidR="005C038E" w:rsidRPr="0032653C" w:rsidRDefault="005C038E" w:rsidP="00FE0446">
            <w:pPr>
              <w:rPr>
                <w:color w:val="000000"/>
                <w:lang w:val="en"/>
              </w:rPr>
            </w:pPr>
            <w:r w:rsidRPr="0032653C">
              <w:rPr>
                <w:color w:val="000000"/>
                <w:lang w:val="en"/>
              </w:rPr>
              <w:t xml:space="preserve">The EYFS framework can be downloaded from the Department for Education Website </w:t>
            </w:r>
            <w:r>
              <w:rPr>
                <w:color w:val="000000"/>
                <w:lang w:val="en"/>
              </w:rPr>
              <w:t>at</w:t>
            </w:r>
            <w:r w:rsidRPr="0032653C">
              <w:rPr>
                <w:color w:val="000000"/>
                <w:lang w:val="en"/>
              </w:rPr>
              <w:t xml:space="preserve"> </w:t>
            </w:r>
            <w:hyperlink r:id="rId11" w:history="1">
              <w:r w:rsidRPr="006020B5">
                <w:rPr>
                  <w:rStyle w:val="Hyperlink"/>
                  <w:lang w:val="en"/>
                </w:rPr>
                <w:t>https://www.gov.uk/government/publications/early-years-foundation-stage-framework--2</w:t>
              </w:r>
            </w:hyperlink>
            <w:r>
              <w:rPr>
                <w:color w:val="000000"/>
                <w:lang w:val="en"/>
              </w:rPr>
              <w:t xml:space="preserve"> </w:t>
            </w:r>
          </w:p>
          <w:p w:rsidR="005C038E" w:rsidRPr="0032653C" w:rsidRDefault="005C038E" w:rsidP="00FE0446">
            <w:pPr>
              <w:rPr>
                <w:lang w:val="en"/>
              </w:rPr>
            </w:pPr>
          </w:p>
        </w:tc>
        <w:tc>
          <w:tcPr>
            <w:tcW w:w="697" w:type="dxa"/>
            <w:tcBorders>
              <w:bottom w:val="single" w:sz="4" w:space="0" w:color="auto"/>
            </w:tcBorders>
            <w:shd w:val="clear" w:color="auto" w:fill="auto"/>
          </w:tcPr>
          <w:p w:rsidR="005C038E" w:rsidRDefault="005C038E" w:rsidP="00FE0446">
            <w:pPr>
              <w:jc w:val="center"/>
            </w:pPr>
          </w:p>
        </w:tc>
        <w:tc>
          <w:tcPr>
            <w:tcW w:w="2512" w:type="dxa"/>
            <w:tcBorders>
              <w:bottom w:val="single" w:sz="4" w:space="0" w:color="auto"/>
            </w:tcBorders>
            <w:shd w:val="clear" w:color="auto" w:fill="auto"/>
          </w:tcPr>
          <w:p w:rsidR="005C038E" w:rsidRDefault="005C038E" w:rsidP="00FE0446">
            <w:pPr>
              <w:jc w:val="center"/>
            </w:pPr>
          </w:p>
        </w:tc>
        <w:tc>
          <w:tcPr>
            <w:tcW w:w="2551" w:type="dxa"/>
            <w:tcBorders>
              <w:bottom w:val="single" w:sz="4" w:space="0" w:color="auto"/>
            </w:tcBorders>
            <w:shd w:val="clear" w:color="auto" w:fill="auto"/>
          </w:tcPr>
          <w:p w:rsidR="005C038E" w:rsidRDefault="005C038E" w:rsidP="00FE0446">
            <w:pPr>
              <w:jc w:val="center"/>
            </w:pPr>
          </w:p>
        </w:tc>
      </w:tr>
      <w:tr w:rsidR="005C038E" w:rsidTr="00780DBC">
        <w:trPr>
          <w:trHeight w:val="3939"/>
        </w:trPr>
        <w:tc>
          <w:tcPr>
            <w:tcW w:w="4608" w:type="dxa"/>
            <w:tcBorders>
              <w:bottom w:val="single" w:sz="4" w:space="0" w:color="auto"/>
            </w:tcBorders>
            <w:shd w:val="clear" w:color="auto" w:fill="auto"/>
          </w:tcPr>
          <w:p w:rsidR="005C038E" w:rsidRDefault="00780DBC" w:rsidP="00FE0446">
            <w:r>
              <w:lastRenderedPageBreak/>
              <w:t>Partnership working in Oxfordshire</w:t>
            </w:r>
          </w:p>
          <w:p w:rsidR="00767EAE" w:rsidRDefault="00767EAE" w:rsidP="00FE0446"/>
          <w:p w:rsidR="00767EAE" w:rsidRDefault="00767EAE" w:rsidP="00FE0446"/>
          <w:p w:rsidR="00767EAE" w:rsidRDefault="00767EAE" w:rsidP="00FE0446"/>
          <w:p w:rsidR="00767EAE" w:rsidRDefault="00767EAE" w:rsidP="00FE0446"/>
          <w:p w:rsidR="00767EAE" w:rsidRDefault="00767EAE" w:rsidP="00FE0446"/>
          <w:p w:rsidR="00767EAE" w:rsidRDefault="00767EAE" w:rsidP="00FE0446"/>
          <w:p w:rsidR="00767EAE" w:rsidRDefault="00767EAE" w:rsidP="00FE0446"/>
          <w:p w:rsidR="00767EAE" w:rsidRDefault="00767EAE" w:rsidP="00FE0446"/>
          <w:p w:rsidR="00767EAE" w:rsidRDefault="00767EAE" w:rsidP="00FE0446"/>
          <w:p w:rsidR="00767EAE" w:rsidRDefault="00767EAE" w:rsidP="00FE0446"/>
          <w:p w:rsidR="00767EAE" w:rsidRDefault="00767EAE" w:rsidP="00FE0446"/>
          <w:p w:rsidR="00767EAE" w:rsidRDefault="00767EAE" w:rsidP="00FE0446"/>
          <w:p w:rsidR="00767EAE" w:rsidRDefault="00767EAE" w:rsidP="00FE0446"/>
          <w:p w:rsidR="00767EAE" w:rsidRDefault="00767EAE" w:rsidP="00FE0446"/>
          <w:p w:rsidR="00767EAE" w:rsidRDefault="00767EAE" w:rsidP="00FE0446"/>
          <w:p w:rsidR="00767EAE" w:rsidRDefault="00767EAE" w:rsidP="00FE0446"/>
          <w:p w:rsidR="00767EAE" w:rsidRDefault="00767EAE" w:rsidP="00FE0446"/>
          <w:p w:rsidR="00767EAE" w:rsidRDefault="00767EAE" w:rsidP="00FE0446"/>
          <w:p w:rsidR="00767EAE" w:rsidRDefault="00767EAE" w:rsidP="00FE0446">
            <w:r>
              <w:t>Essential safeguarding training includes:</w:t>
            </w:r>
          </w:p>
          <w:p w:rsidR="00767EAE" w:rsidRDefault="00767EAE" w:rsidP="00767EAE">
            <w:r>
              <w:t>Generalist Safeguarding Training</w:t>
            </w:r>
          </w:p>
          <w:p w:rsidR="00767EAE" w:rsidRDefault="00767EAE" w:rsidP="00FE0446">
            <w:r>
              <w:t>Designated Lead Training</w:t>
            </w:r>
          </w:p>
          <w:p w:rsidR="00767EAE" w:rsidRDefault="00767EAE" w:rsidP="00FE0446">
            <w:r>
              <w:t xml:space="preserve">PREVENT training </w:t>
            </w:r>
          </w:p>
          <w:p w:rsidR="005C038E" w:rsidRPr="0023633A" w:rsidRDefault="005C038E" w:rsidP="00FE0446"/>
        </w:tc>
        <w:tc>
          <w:tcPr>
            <w:tcW w:w="4907" w:type="dxa"/>
            <w:tcBorders>
              <w:bottom w:val="single" w:sz="4" w:space="0" w:color="auto"/>
            </w:tcBorders>
            <w:shd w:val="clear" w:color="auto" w:fill="auto"/>
          </w:tcPr>
          <w:p w:rsidR="005C038E" w:rsidRPr="0032653C" w:rsidRDefault="005C038E" w:rsidP="00FE0446">
            <w:pPr>
              <w:pStyle w:val="NormalWeb"/>
              <w:rPr>
                <w:rFonts w:ascii="Arial" w:hAnsi="Arial" w:cs="Arial"/>
                <w:lang w:val="en"/>
              </w:rPr>
            </w:pPr>
            <w:r>
              <w:rPr>
                <w:rFonts w:ascii="Arial" w:hAnsi="Arial" w:cs="Arial"/>
                <w:lang w:val="en"/>
              </w:rPr>
              <w:t>E</w:t>
            </w:r>
            <w:r w:rsidRPr="0032653C">
              <w:rPr>
                <w:rFonts w:ascii="Arial" w:hAnsi="Arial" w:cs="Arial"/>
                <w:lang w:val="en"/>
              </w:rPr>
              <w:t xml:space="preserve">veryone supporting children </w:t>
            </w:r>
            <w:r>
              <w:rPr>
                <w:rFonts w:ascii="Arial" w:hAnsi="Arial" w:cs="Arial"/>
                <w:lang w:val="en"/>
              </w:rPr>
              <w:t xml:space="preserve">and families should </w:t>
            </w:r>
            <w:r w:rsidRPr="0032653C">
              <w:rPr>
                <w:rFonts w:ascii="Arial" w:hAnsi="Arial" w:cs="Arial"/>
                <w:lang w:val="en"/>
              </w:rPr>
              <w:t xml:space="preserve">work together effectively to </w:t>
            </w:r>
            <w:r>
              <w:rPr>
                <w:rFonts w:ascii="Arial" w:hAnsi="Arial" w:cs="Arial"/>
                <w:lang w:val="en"/>
              </w:rPr>
              <w:t>provide early help and targeted and specialist support.</w:t>
            </w:r>
            <w:r w:rsidRPr="0032653C">
              <w:rPr>
                <w:rFonts w:ascii="Arial" w:hAnsi="Arial" w:cs="Arial"/>
                <w:lang w:val="en"/>
              </w:rPr>
              <w:t xml:space="preserve"> </w:t>
            </w:r>
          </w:p>
          <w:p w:rsidR="005C038E" w:rsidRDefault="00780DBC" w:rsidP="00FE0446">
            <w:pPr>
              <w:pStyle w:val="NormalWeb"/>
              <w:rPr>
                <w:rFonts w:ascii="Arial" w:hAnsi="Arial" w:cs="Arial"/>
                <w:lang w:val="en"/>
              </w:rPr>
            </w:pPr>
            <w:r>
              <w:rPr>
                <w:rFonts w:ascii="Arial" w:hAnsi="Arial" w:cs="Arial"/>
                <w:lang w:val="en"/>
              </w:rPr>
              <w:t>Oxfordshire County Council has</w:t>
            </w:r>
            <w:r w:rsidR="005C038E" w:rsidRPr="0032653C">
              <w:rPr>
                <w:rFonts w:ascii="Arial" w:hAnsi="Arial" w:cs="Arial"/>
                <w:lang w:val="en"/>
              </w:rPr>
              <w:t xml:space="preserve"> trai</w:t>
            </w:r>
            <w:r w:rsidR="005C038E">
              <w:rPr>
                <w:rFonts w:ascii="Arial" w:hAnsi="Arial" w:cs="Arial"/>
                <w:lang w:val="en"/>
              </w:rPr>
              <w:t xml:space="preserve">ning available </w:t>
            </w:r>
            <w:r>
              <w:rPr>
                <w:rFonts w:ascii="Arial" w:hAnsi="Arial" w:cs="Arial"/>
                <w:lang w:val="en"/>
              </w:rPr>
              <w:t xml:space="preserve">through </w:t>
            </w:r>
            <w:hyperlink r:id="rId12" w:history="1">
              <w:r w:rsidRPr="00780DBC">
                <w:rPr>
                  <w:rStyle w:val="Hyperlink"/>
                  <w:rFonts w:ascii="Arial" w:hAnsi="Arial" w:cs="Arial"/>
                  <w:lang w:val="en"/>
                </w:rPr>
                <w:t>Step into training</w:t>
              </w:r>
            </w:hyperlink>
          </w:p>
          <w:p w:rsidR="00780DBC" w:rsidRDefault="00780DBC" w:rsidP="00780DBC">
            <w:pPr>
              <w:rPr>
                <w:rFonts w:cs="Arial"/>
                <w:color w:val="000000"/>
              </w:rPr>
            </w:pPr>
            <w:r>
              <w:rPr>
                <w:rFonts w:cs="Arial"/>
                <w:lang w:val="en"/>
              </w:rPr>
              <w:t xml:space="preserve">SEND support can be found at  </w:t>
            </w:r>
            <w:hyperlink r:id="rId13" w:history="1">
              <w:r>
                <w:rPr>
                  <w:rStyle w:val="Hyperlink"/>
                  <w:rFonts w:cs="Arial"/>
                </w:rPr>
                <w:t>https://www.oxfordshire.gov.uk/cms/public-site/early-years-sen-toolkit</w:t>
              </w:r>
            </w:hyperlink>
          </w:p>
          <w:p w:rsidR="00780DBC" w:rsidRDefault="00780DBC" w:rsidP="00780DBC">
            <w:pPr>
              <w:rPr>
                <w:rFonts w:cs="Arial"/>
                <w:color w:val="000000"/>
              </w:rPr>
            </w:pPr>
          </w:p>
          <w:p w:rsidR="00780DBC" w:rsidRDefault="00780DBC" w:rsidP="00780DBC">
            <w:pPr>
              <w:rPr>
                <w:rFonts w:cs="Arial"/>
                <w:color w:val="000000"/>
              </w:rPr>
            </w:pPr>
            <w:r>
              <w:rPr>
                <w:rFonts w:cs="Arial"/>
                <w:color w:val="000000"/>
              </w:rPr>
              <w:t xml:space="preserve">The </w:t>
            </w:r>
            <w:r>
              <w:rPr>
                <w:rFonts w:cs="Arial"/>
                <w:b/>
                <w:bCs/>
                <w:color w:val="000000"/>
              </w:rPr>
              <w:t xml:space="preserve">local offer </w:t>
            </w:r>
            <w:r>
              <w:rPr>
                <w:rFonts w:cs="Arial"/>
                <w:color w:val="000000"/>
              </w:rPr>
              <w:t xml:space="preserve">for SEN and Disability (SEND) brings together information about education, health and care services for children and young people from 0 to 25 with SEND.   The link is </w:t>
            </w:r>
            <w:hyperlink r:id="rId14" w:history="1">
              <w:r>
                <w:rPr>
                  <w:rStyle w:val="Hyperlink"/>
                  <w:rFonts w:cs="Arial"/>
                </w:rPr>
                <w:t>www.oxfordshire.gov.uk/localoffer</w:t>
              </w:r>
            </w:hyperlink>
            <w:r>
              <w:rPr>
                <w:rFonts w:cs="Arial"/>
                <w:color w:val="000000"/>
              </w:rPr>
              <w:t xml:space="preserve">. </w:t>
            </w:r>
          </w:p>
          <w:p w:rsidR="00780DBC" w:rsidRDefault="00780DBC" w:rsidP="00780DBC">
            <w:pPr>
              <w:rPr>
                <w:rFonts w:cs="Arial"/>
                <w:color w:val="000000"/>
              </w:rPr>
            </w:pPr>
          </w:p>
          <w:p w:rsidR="005C038E" w:rsidRPr="00780DBC" w:rsidRDefault="00780DBC" w:rsidP="00780DBC">
            <w:pPr>
              <w:rPr>
                <w:rFonts w:cs="Arial"/>
                <w:color w:val="000000"/>
                <w:sz w:val="22"/>
                <w:szCs w:val="22"/>
              </w:rPr>
            </w:pPr>
            <w:r>
              <w:rPr>
                <w:rFonts w:cs="Arial"/>
                <w:lang w:val="en"/>
              </w:rPr>
              <w:t xml:space="preserve">Safeguarding courses can be found through the </w:t>
            </w:r>
            <w:hyperlink r:id="rId15" w:history="1">
              <w:r w:rsidRPr="00780DBC">
                <w:rPr>
                  <w:rStyle w:val="Hyperlink"/>
                  <w:rFonts w:cs="Arial"/>
                  <w:lang w:val="en"/>
                </w:rPr>
                <w:t>OSCB training portal</w:t>
              </w:r>
            </w:hyperlink>
            <w:r>
              <w:rPr>
                <w:rFonts w:cs="Arial"/>
                <w:lang w:val="en"/>
              </w:rPr>
              <w:t xml:space="preserve"> </w:t>
            </w:r>
          </w:p>
          <w:p w:rsidR="00780DBC" w:rsidRPr="0032653C" w:rsidRDefault="00780DBC" w:rsidP="00FE0446">
            <w:pPr>
              <w:pStyle w:val="NormalWeb"/>
              <w:rPr>
                <w:rFonts w:ascii="Arial" w:hAnsi="Arial" w:cs="Arial"/>
                <w:lang w:val="en"/>
              </w:rPr>
            </w:pPr>
          </w:p>
        </w:tc>
        <w:tc>
          <w:tcPr>
            <w:tcW w:w="697" w:type="dxa"/>
            <w:tcBorders>
              <w:bottom w:val="single" w:sz="4" w:space="0" w:color="auto"/>
            </w:tcBorders>
            <w:shd w:val="clear" w:color="auto" w:fill="auto"/>
          </w:tcPr>
          <w:p w:rsidR="005C038E" w:rsidRDefault="005C038E" w:rsidP="00FE0446">
            <w:pPr>
              <w:jc w:val="center"/>
            </w:pPr>
          </w:p>
        </w:tc>
        <w:tc>
          <w:tcPr>
            <w:tcW w:w="2512" w:type="dxa"/>
            <w:tcBorders>
              <w:bottom w:val="single" w:sz="4" w:space="0" w:color="auto"/>
            </w:tcBorders>
            <w:shd w:val="clear" w:color="auto" w:fill="auto"/>
          </w:tcPr>
          <w:p w:rsidR="005C038E" w:rsidRDefault="005C038E" w:rsidP="00FE0446">
            <w:pPr>
              <w:jc w:val="center"/>
            </w:pPr>
          </w:p>
        </w:tc>
        <w:tc>
          <w:tcPr>
            <w:tcW w:w="2551" w:type="dxa"/>
            <w:tcBorders>
              <w:bottom w:val="single" w:sz="4" w:space="0" w:color="auto"/>
            </w:tcBorders>
            <w:shd w:val="clear" w:color="auto" w:fill="auto"/>
          </w:tcPr>
          <w:p w:rsidR="005C038E" w:rsidRDefault="005C038E" w:rsidP="00FE0446">
            <w:pPr>
              <w:jc w:val="center"/>
            </w:pPr>
          </w:p>
        </w:tc>
      </w:tr>
      <w:tr w:rsidR="005C038E" w:rsidTr="00780DBC">
        <w:tc>
          <w:tcPr>
            <w:tcW w:w="4608" w:type="dxa"/>
            <w:shd w:val="clear" w:color="auto" w:fill="C6D9F1" w:themeFill="text2" w:themeFillTint="33"/>
          </w:tcPr>
          <w:p w:rsidR="005C038E" w:rsidRPr="0032653C" w:rsidRDefault="005C038E" w:rsidP="00FE0446">
            <w:pPr>
              <w:rPr>
                <w:b/>
              </w:rPr>
            </w:pPr>
            <w:r w:rsidRPr="0032653C">
              <w:rPr>
                <w:b/>
              </w:rPr>
              <w:t>Policies and procedures</w:t>
            </w:r>
          </w:p>
        </w:tc>
        <w:tc>
          <w:tcPr>
            <w:tcW w:w="4907" w:type="dxa"/>
            <w:shd w:val="clear" w:color="auto" w:fill="C6D9F1" w:themeFill="text2" w:themeFillTint="33"/>
          </w:tcPr>
          <w:p w:rsidR="005C038E" w:rsidRDefault="005C038E" w:rsidP="00FE0446"/>
        </w:tc>
        <w:tc>
          <w:tcPr>
            <w:tcW w:w="697" w:type="dxa"/>
            <w:shd w:val="clear" w:color="auto" w:fill="C6D9F1" w:themeFill="text2" w:themeFillTint="33"/>
          </w:tcPr>
          <w:p w:rsidR="005C038E" w:rsidRDefault="005C038E" w:rsidP="00FE0446">
            <w:pPr>
              <w:jc w:val="center"/>
            </w:pPr>
          </w:p>
        </w:tc>
        <w:tc>
          <w:tcPr>
            <w:tcW w:w="2512" w:type="dxa"/>
            <w:shd w:val="clear" w:color="auto" w:fill="C6D9F1" w:themeFill="text2" w:themeFillTint="33"/>
          </w:tcPr>
          <w:p w:rsidR="005C038E" w:rsidRDefault="005C038E" w:rsidP="00FE0446">
            <w:pPr>
              <w:jc w:val="center"/>
            </w:pPr>
          </w:p>
        </w:tc>
        <w:tc>
          <w:tcPr>
            <w:tcW w:w="2551" w:type="dxa"/>
            <w:shd w:val="clear" w:color="auto" w:fill="C6D9F1" w:themeFill="text2" w:themeFillTint="33"/>
          </w:tcPr>
          <w:p w:rsidR="005C038E" w:rsidRDefault="005C038E" w:rsidP="00FE0446">
            <w:pPr>
              <w:jc w:val="center"/>
            </w:pPr>
          </w:p>
        </w:tc>
      </w:tr>
      <w:tr w:rsidR="005C038E" w:rsidTr="005C038E">
        <w:tc>
          <w:tcPr>
            <w:tcW w:w="4608" w:type="dxa"/>
            <w:vMerge w:val="restart"/>
            <w:shd w:val="clear" w:color="auto" w:fill="auto"/>
          </w:tcPr>
          <w:p w:rsidR="005C038E" w:rsidRDefault="005C038E" w:rsidP="00FE0446">
            <w:r>
              <w:t>Safeguarding (child protection) described and policy made available to read and digest by staff member.</w:t>
            </w:r>
          </w:p>
        </w:tc>
        <w:tc>
          <w:tcPr>
            <w:tcW w:w="4907" w:type="dxa"/>
            <w:shd w:val="clear" w:color="auto" w:fill="auto"/>
          </w:tcPr>
          <w:p w:rsidR="005C038E" w:rsidRDefault="005C038E" w:rsidP="00FE0446">
            <w:r>
              <w:t>Manager must highlight how staff member should report safeguarding/child protection concerns</w:t>
            </w:r>
          </w:p>
          <w:p w:rsidR="005C038E" w:rsidRDefault="005C038E" w:rsidP="00FE0446"/>
        </w:tc>
        <w:tc>
          <w:tcPr>
            <w:tcW w:w="697" w:type="dxa"/>
            <w:shd w:val="clear" w:color="auto" w:fill="auto"/>
          </w:tcPr>
          <w:p w:rsidR="005C038E" w:rsidRDefault="005C038E" w:rsidP="00FE0446">
            <w:pPr>
              <w:jc w:val="center"/>
            </w:pPr>
            <w:r>
              <w:fldChar w:fldCharType="begin">
                <w:ffData>
                  <w:name w:val="Check35"/>
                  <w:enabled/>
                  <w:calcOnExit w:val="0"/>
                  <w:checkBox>
                    <w:sizeAuto/>
                    <w:default w:val="0"/>
                  </w:checkBox>
                </w:ffData>
              </w:fldChar>
            </w:r>
            <w:bookmarkStart w:id="30" w:name="Check35"/>
            <w:r>
              <w:instrText xml:space="preserve"> FORMCHECKBOX </w:instrText>
            </w:r>
            <w:r w:rsidR="007F7961">
              <w:fldChar w:fldCharType="separate"/>
            </w:r>
            <w:r>
              <w:fldChar w:fldCharType="end"/>
            </w:r>
            <w:bookmarkEnd w:id="30"/>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tcPr>
          <w:p w:rsidR="005C038E" w:rsidRDefault="005C038E" w:rsidP="00FE0446">
            <w:r>
              <w:t>Staff member must read and understand policy</w:t>
            </w:r>
          </w:p>
          <w:p w:rsidR="005C038E" w:rsidRDefault="005C038E" w:rsidP="00FE0446"/>
        </w:tc>
        <w:tc>
          <w:tcPr>
            <w:tcW w:w="697" w:type="dxa"/>
            <w:shd w:val="clear" w:color="auto" w:fill="auto"/>
            <w:vAlign w:val="center"/>
          </w:tcPr>
          <w:p w:rsidR="005C038E" w:rsidRDefault="005C038E" w:rsidP="00FE0446">
            <w:pPr>
              <w:jc w:val="center"/>
            </w:pPr>
            <w:r>
              <w:fldChar w:fldCharType="begin">
                <w:ffData>
                  <w:name w:val="Check36"/>
                  <w:enabled/>
                  <w:calcOnExit w:val="0"/>
                  <w:checkBox>
                    <w:sizeAuto/>
                    <w:default w:val="0"/>
                  </w:checkBox>
                </w:ffData>
              </w:fldChar>
            </w:r>
            <w:bookmarkStart w:id="31" w:name="Check36"/>
            <w:r>
              <w:instrText xml:space="preserve"> FORMCHECKBOX </w:instrText>
            </w:r>
            <w:r w:rsidR="007F7961">
              <w:fldChar w:fldCharType="separate"/>
            </w:r>
            <w:r>
              <w:fldChar w:fldCharType="end"/>
            </w:r>
            <w:bookmarkEnd w:id="31"/>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Default="005C038E" w:rsidP="00FE0446"/>
        </w:tc>
        <w:tc>
          <w:tcPr>
            <w:tcW w:w="4907" w:type="dxa"/>
            <w:shd w:val="clear" w:color="auto" w:fill="auto"/>
          </w:tcPr>
          <w:p w:rsidR="005C038E" w:rsidRDefault="005C038E" w:rsidP="00FE0446">
            <w:r>
              <w:t>Place copy of policy in staff handbook</w:t>
            </w:r>
          </w:p>
          <w:p w:rsidR="005C038E" w:rsidRDefault="005C038E" w:rsidP="00FE0446"/>
        </w:tc>
        <w:tc>
          <w:tcPr>
            <w:tcW w:w="697" w:type="dxa"/>
            <w:shd w:val="clear" w:color="auto" w:fill="auto"/>
          </w:tcPr>
          <w:p w:rsidR="005C038E" w:rsidRDefault="005C038E" w:rsidP="00FE0446">
            <w:pPr>
              <w:jc w:val="center"/>
            </w:pPr>
            <w:r>
              <w:fldChar w:fldCharType="begin">
                <w:ffData>
                  <w:name w:val="Check37"/>
                  <w:enabled/>
                  <w:calcOnExit w:val="0"/>
                  <w:checkBox>
                    <w:sizeAuto/>
                    <w:default w:val="0"/>
                  </w:checkBox>
                </w:ffData>
              </w:fldChar>
            </w:r>
            <w:bookmarkStart w:id="32" w:name="Check37"/>
            <w:r>
              <w:instrText xml:space="preserve"> FORMCHECKBOX </w:instrText>
            </w:r>
            <w:r w:rsidR="007F7961">
              <w:fldChar w:fldCharType="separate"/>
            </w:r>
            <w:r>
              <w:fldChar w:fldCharType="end"/>
            </w:r>
            <w:bookmarkEnd w:id="32"/>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val="restart"/>
            <w:shd w:val="clear" w:color="auto" w:fill="auto"/>
          </w:tcPr>
          <w:p w:rsidR="005C038E" w:rsidRDefault="005C038E" w:rsidP="00FE0446">
            <w:r w:rsidRPr="0032653C">
              <w:rPr>
                <w:b/>
              </w:rPr>
              <w:t>Other essential policies and procedures:</w:t>
            </w:r>
            <w:r>
              <w:t xml:space="preserve"> </w:t>
            </w:r>
          </w:p>
          <w:p w:rsidR="005C038E" w:rsidRPr="001A696C" w:rsidRDefault="005C038E" w:rsidP="00FE0446">
            <w:r>
              <w:t xml:space="preserve">Discuss with employee but copies should be made available to employee to read and digest.  The adjacent list contains just a few policies and procedures. There may be others; </w:t>
            </w:r>
            <w:r w:rsidRPr="0032653C">
              <w:rPr>
                <w:b/>
              </w:rPr>
              <w:t>it is the setting’s responsibility to remain up to date.</w:t>
            </w:r>
          </w:p>
        </w:tc>
        <w:tc>
          <w:tcPr>
            <w:tcW w:w="4907" w:type="dxa"/>
            <w:shd w:val="clear" w:color="auto" w:fill="auto"/>
            <w:vAlign w:val="center"/>
          </w:tcPr>
          <w:p w:rsidR="005C038E" w:rsidRDefault="00767EAE" w:rsidP="00FE0446">
            <w:r>
              <w:t>Staff policy (Code of Conduct)</w:t>
            </w:r>
          </w:p>
        </w:tc>
        <w:tc>
          <w:tcPr>
            <w:tcW w:w="697" w:type="dxa"/>
            <w:shd w:val="clear" w:color="auto" w:fill="auto"/>
            <w:vAlign w:val="center"/>
          </w:tcPr>
          <w:p w:rsidR="005C038E" w:rsidRDefault="005C038E" w:rsidP="00FE0446">
            <w:pPr>
              <w:jc w:val="center"/>
            </w:pPr>
            <w:r>
              <w:fldChar w:fldCharType="begin">
                <w:ffData>
                  <w:name w:val="Check38"/>
                  <w:enabled/>
                  <w:calcOnExit w:val="0"/>
                  <w:checkBox>
                    <w:sizeAuto/>
                    <w:default w:val="0"/>
                  </w:checkBox>
                </w:ffData>
              </w:fldChar>
            </w:r>
            <w:bookmarkStart w:id="33" w:name="Check38"/>
            <w:r>
              <w:instrText xml:space="preserve"> FORMCHECKBOX </w:instrText>
            </w:r>
            <w:r w:rsidR="007F7961">
              <w:fldChar w:fldCharType="separate"/>
            </w:r>
            <w:r>
              <w:fldChar w:fldCharType="end"/>
            </w:r>
            <w:bookmarkEnd w:id="33"/>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767EAE" w:rsidTr="005C038E">
        <w:tc>
          <w:tcPr>
            <w:tcW w:w="4608" w:type="dxa"/>
            <w:vMerge/>
            <w:shd w:val="clear" w:color="auto" w:fill="auto"/>
          </w:tcPr>
          <w:p w:rsidR="00767EAE" w:rsidRPr="0032653C" w:rsidRDefault="00767EAE" w:rsidP="00FE0446">
            <w:pPr>
              <w:rPr>
                <w:b/>
              </w:rPr>
            </w:pPr>
          </w:p>
        </w:tc>
        <w:tc>
          <w:tcPr>
            <w:tcW w:w="4907" w:type="dxa"/>
            <w:shd w:val="clear" w:color="auto" w:fill="auto"/>
            <w:vAlign w:val="center"/>
          </w:tcPr>
          <w:p w:rsidR="00767EAE" w:rsidRDefault="00767EAE" w:rsidP="00FE0446">
            <w:r>
              <w:t>Dealing with allergies and administering medication</w:t>
            </w:r>
          </w:p>
        </w:tc>
        <w:tc>
          <w:tcPr>
            <w:tcW w:w="697" w:type="dxa"/>
            <w:shd w:val="clear" w:color="auto" w:fill="auto"/>
            <w:vAlign w:val="center"/>
          </w:tcPr>
          <w:p w:rsidR="00767EAE" w:rsidRDefault="00767EAE" w:rsidP="00FE0446">
            <w:pPr>
              <w:jc w:val="center"/>
            </w:pPr>
          </w:p>
        </w:tc>
        <w:tc>
          <w:tcPr>
            <w:tcW w:w="2512" w:type="dxa"/>
            <w:shd w:val="clear" w:color="auto" w:fill="auto"/>
          </w:tcPr>
          <w:p w:rsidR="00767EAE" w:rsidRDefault="00767EAE" w:rsidP="00FE0446">
            <w:pPr>
              <w:jc w:val="center"/>
            </w:pPr>
          </w:p>
        </w:tc>
        <w:tc>
          <w:tcPr>
            <w:tcW w:w="2551" w:type="dxa"/>
            <w:shd w:val="clear" w:color="auto" w:fill="auto"/>
          </w:tcPr>
          <w:p w:rsidR="00767EAE" w:rsidRDefault="00767EAE" w:rsidP="00FE0446">
            <w:pPr>
              <w:jc w:val="center"/>
            </w:pPr>
          </w:p>
        </w:tc>
      </w:tr>
      <w:tr w:rsidR="005C038E" w:rsidTr="005C038E">
        <w:trPr>
          <w:trHeight w:val="548"/>
        </w:trPr>
        <w:tc>
          <w:tcPr>
            <w:tcW w:w="4608" w:type="dxa"/>
            <w:vMerge/>
            <w:shd w:val="clear" w:color="auto" w:fill="auto"/>
          </w:tcPr>
          <w:p w:rsidR="005C038E" w:rsidRPr="0032653C" w:rsidRDefault="005C038E" w:rsidP="00FE0446">
            <w:pPr>
              <w:jc w:val="center"/>
              <w:rPr>
                <w:b/>
              </w:rPr>
            </w:pPr>
          </w:p>
        </w:tc>
        <w:tc>
          <w:tcPr>
            <w:tcW w:w="4907" w:type="dxa"/>
            <w:shd w:val="clear" w:color="auto" w:fill="auto"/>
            <w:vAlign w:val="center"/>
          </w:tcPr>
          <w:p w:rsidR="005C038E" w:rsidRDefault="005C038E" w:rsidP="00FE0446">
            <w:r>
              <w:t>Equality and Diversity</w:t>
            </w:r>
          </w:p>
        </w:tc>
        <w:tc>
          <w:tcPr>
            <w:tcW w:w="697" w:type="dxa"/>
            <w:shd w:val="clear" w:color="auto" w:fill="auto"/>
            <w:vAlign w:val="center"/>
          </w:tcPr>
          <w:p w:rsidR="005C038E" w:rsidRDefault="005C038E" w:rsidP="00FE0446">
            <w:pPr>
              <w:jc w:val="center"/>
            </w:pPr>
            <w:r>
              <w:fldChar w:fldCharType="begin">
                <w:ffData>
                  <w:name w:val="Check39"/>
                  <w:enabled/>
                  <w:calcOnExit w:val="0"/>
                  <w:checkBox>
                    <w:sizeAuto/>
                    <w:default w:val="0"/>
                  </w:checkBox>
                </w:ffData>
              </w:fldChar>
            </w:r>
            <w:bookmarkStart w:id="34" w:name="Check39"/>
            <w:r>
              <w:instrText xml:space="preserve"> FORMCHECKBOX </w:instrText>
            </w:r>
            <w:r w:rsidR="007F7961">
              <w:fldChar w:fldCharType="separate"/>
            </w:r>
            <w:r>
              <w:fldChar w:fldCharType="end"/>
            </w:r>
            <w:bookmarkEnd w:id="34"/>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Pr="0032653C" w:rsidRDefault="005C038E" w:rsidP="00FE0446">
            <w:pPr>
              <w:jc w:val="center"/>
              <w:rPr>
                <w:b/>
              </w:rPr>
            </w:pPr>
          </w:p>
        </w:tc>
        <w:tc>
          <w:tcPr>
            <w:tcW w:w="4907" w:type="dxa"/>
            <w:shd w:val="clear" w:color="auto" w:fill="auto"/>
            <w:vAlign w:val="center"/>
          </w:tcPr>
          <w:p w:rsidR="005C038E" w:rsidRDefault="005C038E" w:rsidP="00FE0446">
            <w:r>
              <w:t>Fire Safety</w:t>
            </w:r>
          </w:p>
          <w:p w:rsidR="005C038E" w:rsidRDefault="005C038E" w:rsidP="00FE0446"/>
        </w:tc>
        <w:tc>
          <w:tcPr>
            <w:tcW w:w="697" w:type="dxa"/>
            <w:shd w:val="clear" w:color="auto" w:fill="auto"/>
          </w:tcPr>
          <w:p w:rsidR="005C038E" w:rsidRDefault="005C038E" w:rsidP="00FE0446">
            <w:pPr>
              <w:jc w:val="center"/>
            </w:pPr>
            <w:r>
              <w:fldChar w:fldCharType="begin">
                <w:ffData>
                  <w:name w:val="Check40"/>
                  <w:enabled/>
                  <w:calcOnExit w:val="0"/>
                  <w:checkBox>
                    <w:sizeAuto/>
                    <w:default w:val="0"/>
                  </w:checkBox>
                </w:ffData>
              </w:fldChar>
            </w:r>
            <w:bookmarkStart w:id="35" w:name="Check40"/>
            <w:r>
              <w:instrText xml:space="preserve"> FORMCHECKBOX </w:instrText>
            </w:r>
            <w:r w:rsidR="007F7961">
              <w:fldChar w:fldCharType="separate"/>
            </w:r>
            <w:r>
              <w:fldChar w:fldCharType="end"/>
            </w:r>
            <w:bookmarkEnd w:id="35"/>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Pr="0032653C" w:rsidRDefault="005C038E" w:rsidP="00FE0446">
            <w:pPr>
              <w:jc w:val="center"/>
              <w:rPr>
                <w:b/>
              </w:rPr>
            </w:pPr>
          </w:p>
        </w:tc>
        <w:tc>
          <w:tcPr>
            <w:tcW w:w="4907" w:type="dxa"/>
            <w:shd w:val="clear" w:color="auto" w:fill="auto"/>
            <w:vAlign w:val="center"/>
          </w:tcPr>
          <w:p w:rsidR="005C038E" w:rsidRDefault="005C038E" w:rsidP="00FE0446">
            <w:r>
              <w:t>Food Hygiene</w:t>
            </w:r>
          </w:p>
          <w:p w:rsidR="005C038E" w:rsidRDefault="005C038E" w:rsidP="00FE0446"/>
        </w:tc>
        <w:tc>
          <w:tcPr>
            <w:tcW w:w="697" w:type="dxa"/>
            <w:shd w:val="clear" w:color="auto" w:fill="auto"/>
          </w:tcPr>
          <w:p w:rsidR="005C038E" w:rsidRDefault="005C038E" w:rsidP="00FE0446">
            <w:pPr>
              <w:jc w:val="center"/>
            </w:pPr>
            <w:r>
              <w:fldChar w:fldCharType="begin">
                <w:ffData>
                  <w:name w:val="Check42"/>
                  <w:enabled/>
                  <w:calcOnExit w:val="0"/>
                  <w:checkBox>
                    <w:sizeAuto/>
                    <w:default w:val="0"/>
                  </w:checkBox>
                </w:ffData>
              </w:fldChar>
            </w:r>
            <w:bookmarkStart w:id="36" w:name="Check42"/>
            <w:r>
              <w:instrText xml:space="preserve"> FORMCHECKBOX </w:instrText>
            </w:r>
            <w:r w:rsidR="007F7961">
              <w:fldChar w:fldCharType="separate"/>
            </w:r>
            <w:r>
              <w:fldChar w:fldCharType="end"/>
            </w:r>
            <w:bookmarkEnd w:id="36"/>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Pr="0032653C" w:rsidRDefault="005C038E" w:rsidP="00FE0446">
            <w:pPr>
              <w:jc w:val="center"/>
              <w:rPr>
                <w:b/>
              </w:rPr>
            </w:pPr>
          </w:p>
        </w:tc>
        <w:tc>
          <w:tcPr>
            <w:tcW w:w="4907" w:type="dxa"/>
            <w:shd w:val="clear" w:color="auto" w:fill="auto"/>
            <w:vAlign w:val="center"/>
          </w:tcPr>
          <w:p w:rsidR="005C038E" w:rsidRDefault="005C038E" w:rsidP="00FE0446">
            <w:r>
              <w:t>Health and Safety</w:t>
            </w:r>
          </w:p>
          <w:p w:rsidR="005C038E" w:rsidRDefault="005C038E" w:rsidP="00FE0446"/>
        </w:tc>
        <w:tc>
          <w:tcPr>
            <w:tcW w:w="697" w:type="dxa"/>
            <w:shd w:val="clear" w:color="auto" w:fill="auto"/>
          </w:tcPr>
          <w:p w:rsidR="005C038E" w:rsidRDefault="005C038E" w:rsidP="00FE0446">
            <w:pPr>
              <w:jc w:val="center"/>
            </w:pPr>
            <w:r>
              <w:fldChar w:fldCharType="begin">
                <w:ffData>
                  <w:name w:val="Check43"/>
                  <w:enabled/>
                  <w:calcOnExit w:val="0"/>
                  <w:checkBox>
                    <w:sizeAuto/>
                    <w:default w:val="0"/>
                  </w:checkBox>
                </w:ffData>
              </w:fldChar>
            </w:r>
            <w:bookmarkStart w:id="37" w:name="Check43"/>
            <w:r>
              <w:instrText xml:space="preserve"> FORMCHECKBOX </w:instrText>
            </w:r>
            <w:r w:rsidR="007F7961">
              <w:fldChar w:fldCharType="separate"/>
            </w:r>
            <w:r>
              <w:fldChar w:fldCharType="end"/>
            </w:r>
            <w:bookmarkEnd w:id="37"/>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Pr="0032653C" w:rsidRDefault="005C038E" w:rsidP="00FE0446">
            <w:pPr>
              <w:jc w:val="center"/>
              <w:rPr>
                <w:b/>
              </w:rPr>
            </w:pPr>
          </w:p>
        </w:tc>
        <w:tc>
          <w:tcPr>
            <w:tcW w:w="4907" w:type="dxa"/>
            <w:shd w:val="clear" w:color="auto" w:fill="auto"/>
            <w:vAlign w:val="center"/>
          </w:tcPr>
          <w:p w:rsidR="005C038E" w:rsidRDefault="005C038E" w:rsidP="00FE0446">
            <w:r>
              <w:t>Paediatric First Aid</w:t>
            </w:r>
          </w:p>
          <w:p w:rsidR="005C038E" w:rsidRDefault="005C038E" w:rsidP="00FE0446"/>
        </w:tc>
        <w:tc>
          <w:tcPr>
            <w:tcW w:w="697" w:type="dxa"/>
            <w:shd w:val="clear" w:color="auto" w:fill="auto"/>
          </w:tcPr>
          <w:p w:rsidR="005C038E" w:rsidRDefault="005C038E" w:rsidP="00FE0446">
            <w:pPr>
              <w:jc w:val="center"/>
            </w:pPr>
            <w:r>
              <w:fldChar w:fldCharType="begin">
                <w:ffData>
                  <w:name w:val="Check43"/>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Pr="0032653C" w:rsidRDefault="005C038E" w:rsidP="00FE0446">
            <w:pPr>
              <w:jc w:val="center"/>
              <w:rPr>
                <w:b/>
              </w:rPr>
            </w:pPr>
          </w:p>
        </w:tc>
        <w:tc>
          <w:tcPr>
            <w:tcW w:w="4907" w:type="dxa"/>
            <w:shd w:val="clear" w:color="auto" w:fill="auto"/>
            <w:vAlign w:val="center"/>
          </w:tcPr>
          <w:p w:rsidR="005C038E" w:rsidRDefault="005C038E" w:rsidP="00FE0446">
            <w:r>
              <w:t>Safeguarding</w:t>
            </w:r>
          </w:p>
          <w:p w:rsidR="005C038E" w:rsidRDefault="005C038E" w:rsidP="00FE0446"/>
        </w:tc>
        <w:tc>
          <w:tcPr>
            <w:tcW w:w="697" w:type="dxa"/>
            <w:shd w:val="clear" w:color="auto" w:fill="auto"/>
          </w:tcPr>
          <w:p w:rsidR="005C038E" w:rsidRDefault="005C038E" w:rsidP="00FE0446">
            <w:pPr>
              <w:jc w:val="center"/>
            </w:pPr>
            <w:r>
              <w:fldChar w:fldCharType="begin">
                <w:ffData>
                  <w:name w:val="Check43"/>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5C038E">
        <w:tc>
          <w:tcPr>
            <w:tcW w:w="4608" w:type="dxa"/>
            <w:vMerge/>
            <w:shd w:val="clear" w:color="auto" w:fill="auto"/>
          </w:tcPr>
          <w:p w:rsidR="005C038E" w:rsidRPr="0032653C" w:rsidRDefault="005C038E" w:rsidP="00FE0446">
            <w:pPr>
              <w:jc w:val="center"/>
              <w:rPr>
                <w:b/>
              </w:rPr>
            </w:pPr>
          </w:p>
        </w:tc>
        <w:tc>
          <w:tcPr>
            <w:tcW w:w="4907" w:type="dxa"/>
            <w:shd w:val="clear" w:color="auto" w:fill="auto"/>
            <w:vAlign w:val="center"/>
          </w:tcPr>
          <w:p w:rsidR="005C038E" w:rsidRDefault="005C038E" w:rsidP="00FE0446">
            <w:r>
              <w:t>Safer Recruitment</w:t>
            </w:r>
          </w:p>
          <w:p w:rsidR="005C038E" w:rsidRDefault="005C038E" w:rsidP="00FE0446"/>
        </w:tc>
        <w:tc>
          <w:tcPr>
            <w:tcW w:w="697" w:type="dxa"/>
            <w:shd w:val="clear" w:color="auto" w:fill="auto"/>
            <w:vAlign w:val="center"/>
          </w:tcPr>
          <w:p w:rsidR="005C038E" w:rsidRDefault="005C038E" w:rsidP="00FE0446">
            <w:pPr>
              <w:jc w:val="center"/>
            </w:pPr>
            <w:r>
              <w:fldChar w:fldCharType="begin">
                <w:ffData>
                  <w:name w:val="Check43"/>
                  <w:enabled/>
                  <w:calcOnExit w:val="0"/>
                  <w:checkBox>
                    <w:sizeAuto/>
                    <w:default w:val="0"/>
                  </w:checkBox>
                </w:ffData>
              </w:fldChar>
            </w:r>
            <w:r>
              <w:instrText xml:space="preserve"> FORMCHECKBOX </w:instrText>
            </w:r>
            <w:r w:rsidR="007F7961">
              <w:fldChar w:fldCharType="separate"/>
            </w:r>
            <w:r>
              <w:fldChar w:fldCharType="end"/>
            </w: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r w:rsidR="005C038E" w:rsidTr="00767EAE">
        <w:trPr>
          <w:trHeight w:val="915"/>
        </w:trPr>
        <w:tc>
          <w:tcPr>
            <w:tcW w:w="4608" w:type="dxa"/>
            <w:vMerge/>
            <w:tcBorders>
              <w:bottom w:val="single" w:sz="4" w:space="0" w:color="auto"/>
            </w:tcBorders>
            <w:shd w:val="clear" w:color="auto" w:fill="auto"/>
          </w:tcPr>
          <w:p w:rsidR="005C038E" w:rsidRPr="0032653C" w:rsidRDefault="005C038E" w:rsidP="00FE0446">
            <w:pPr>
              <w:jc w:val="center"/>
              <w:rPr>
                <w:b/>
              </w:rPr>
            </w:pPr>
          </w:p>
        </w:tc>
        <w:tc>
          <w:tcPr>
            <w:tcW w:w="4907" w:type="dxa"/>
            <w:tcBorders>
              <w:bottom w:val="single" w:sz="4" w:space="0" w:color="auto"/>
            </w:tcBorders>
            <w:shd w:val="clear" w:color="auto" w:fill="auto"/>
            <w:vAlign w:val="center"/>
          </w:tcPr>
          <w:p w:rsidR="005C038E" w:rsidRDefault="005C038E" w:rsidP="00FE0446">
            <w:r>
              <w:t>Other workplace policies and procedures</w:t>
            </w:r>
          </w:p>
          <w:p w:rsidR="005C038E" w:rsidRDefault="005C038E" w:rsidP="00FE0446"/>
        </w:tc>
        <w:tc>
          <w:tcPr>
            <w:tcW w:w="697" w:type="dxa"/>
            <w:tcBorders>
              <w:bottom w:val="single" w:sz="4" w:space="0" w:color="auto"/>
            </w:tcBorders>
            <w:shd w:val="clear" w:color="auto" w:fill="auto"/>
            <w:vAlign w:val="center"/>
          </w:tcPr>
          <w:p w:rsidR="005C038E" w:rsidRDefault="005C038E" w:rsidP="00FE0446">
            <w:pPr>
              <w:jc w:val="center"/>
            </w:pPr>
            <w:r>
              <w:fldChar w:fldCharType="begin">
                <w:ffData>
                  <w:name w:val="Check44"/>
                  <w:enabled/>
                  <w:calcOnExit w:val="0"/>
                  <w:checkBox>
                    <w:sizeAuto/>
                    <w:default w:val="0"/>
                  </w:checkBox>
                </w:ffData>
              </w:fldChar>
            </w:r>
            <w:bookmarkStart w:id="38" w:name="Check44"/>
            <w:r>
              <w:instrText xml:space="preserve"> FORMCHECKBOX </w:instrText>
            </w:r>
            <w:r w:rsidR="007F7961">
              <w:fldChar w:fldCharType="separate"/>
            </w:r>
            <w:r>
              <w:fldChar w:fldCharType="end"/>
            </w:r>
            <w:bookmarkEnd w:id="38"/>
          </w:p>
        </w:tc>
        <w:tc>
          <w:tcPr>
            <w:tcW w:w="2512" w:type="dxa"/>
            <w:tcBorders>
              <w:bottom w:val="single" w:sz="4" w:space="0" w:color="auto"/>
            </w:tcBorders>
            <w:shd w:val="clear" w:color="auto" w:fill="auto"/>
          </w:tcPr>
          <w:p w:rsidR="005C038E" w:rsidRDefault="005C038E" w:rsidP="00FE0446">
            <w:pPr>
              <w:jc w:val="center"/>
            </w:pPr>
          </w:p>
        </w:tc>
        <w:tc>
          <w:tcPr>
            <w:tcW w:w="2551" w:type="dxa"/>
            <w:tcBorders>
              <w:bottom w:val="single" w:sz="4" w:space="0" w:color="auto"/>
            </w:tcBorders>
            <w:shd w:val="clear" w:color="auto" w:fill="auto"/>
          </w:tcPr>
          <w:p w:rsidR="005C038E" w:rsidRDefault="005C038E" w:rsidP="00FE0446">
            <w:pPr>
              <w:jc w:val="center"/>
            </w:pPr>
          </w:p>
        </w:tc>
      </w:tr>
      <w:tr w:rsidR="005C038E" w:rsidTr="00767EAE">
        <w:tc>
          <w:tcPr>
            <w:tcW w:w="4608" w:type="dxa"/>
            <w:shd w:val="clear" w:color="auto" w:fill="C6D9F1" w:themeFill="text2" w:themeFillTint="33"/>
          </w:tcPr>
          <w:p w:rsidR="005C038E" w:rsidRPr="0032653C" w:rsidRDefault="005C038E" w:rsidP="00FE0446">
            <w:pPr>
              <w:jc w:val="center"/>
              <w:rPr>
                <w:b/>
              </w:rPr>
            </w:pPr>
            <w:r w:rsidRPr="0032653C">
              <w:rPr>
                <w:b/>
              </w:rPr>
              <w:t>Training</w:t>
            </w:r>
          </w:p>
        </w:tc>
        <w:tc>
          <w:tcPr>
            <w:tcW w:w="4907" w:type="dxa"/>
            <w:shd w:val="clear" w:color="auto" w:fill="C6D9F1" w:themeFill="text2" w:themeFillTint="33"/>
          </w:tcPr>
          <w:p w:rsidR="005C038E" w:rsidRDefault="005C038E" w:rsidP="00FE0446">
            <w:pPr>
              <w:jc w:val="center"/>
            </w:pPr>
          </w:p>
        </w:tc>
        <w:tc>
          <w:tcPr>
            <w:tcW w:w="697" w:type="dxa"/>
            <w:shd w:val="clear" w:color="auto" w:fill="C6D9F1" w:themeFill="text2" w:themeFillTint="33"/>
          </w:tcPr>
          <w:p w:rsidR="005C038E" w:rsidRDefault="005C038E" w:rsidP="00FE0446">
            <w:pPr>
              <w:jc w:val="center"/>
            </w:pPr>
          </w:p>
        </w:tc>
        <w:tc>
          <w:tcPr>
            <w:tcW w:w="2512" w:type="dxa"/>
            <w:shd w:val="clear" w:color="auto" w:fill="C6D9F1" w:themeFill="text2" w:themeFillTint="33"/>
          </w:tcPr>
          <w:p w:rsidR="005C038E" w:rsidRDefault="005C038E" w:rsidP="00FE0446">
            <w:pPr>
              <w:jc w:val="center"/>
            </w:pPr>
          </w:p>
        </w:tc>
        <w:tc>
          <w:tcPr>
            <w:tcW w:w="2551" w:type="dxa"/>
            <w:shd w:val="clear" w:color="auto" w:fill="C6D9F1" w:themeFill="text2" w:themeFillTint="33"/>
          </w:tcPr>
          <w:p w:rsidR="005C038E" w:rsidRDefault="005C038E" w:rsidP="00FE0446">
            <w:pPr>
              <w:jc w:val="center"/>
            </w:pPr>
          </w:p>
        </w:tc>
      </w:tr>
      <w:tr w:rsidR="005C038E" w:rsidTr="005C038E">
        <w:tc>
          <w:tcPr>
            <w:tcW w:w="4608" w:type="dxa"/>
            <w:vMerge w:val="restart"/>
            <w:shd w:val="clear" w:color="auto" w:fill="auto"/>
          </w:tcPr>
          <w:p w:rsidR="005C038E" w:rsidRDefault="005C038E" w:rsidP="00FE0446">
            <w:r>
              <w:t>Internal training (provided by employer) identified by manager and arranged for staff member to attend.</w:t>
            </w:r>
          </w:p>
        </w:tc>
        <w:tc>
          <w:tcPr>
            <w:tcW w:w="4907" w:type="dxa"/>
            <w:shd w:val="clear" w:color="auto" w:fill="auto"/>
          </w:tcPr>
          <w:p w:rsidR="005C038E" w:rsidRDefault="005C038E" w:rsidP="00FE0446">
            <w:r>
              <w:t>Check that the employee has booked and attended training</w:t>
            </w:r>
          </w:p>
          <w:p w:rsidR="005C038E" w:rsidRDefault="005C038E" w:rsidP="00FE0446"/>
        </w:tc>
        <w:tc>
          <w:tcPr>
            <w:tcW w:w="697" w:type="dxa"/>
            <w:shd w:val="clear" w:color="auto" w:fill="auto"/>
            <w:vAlign w:val="center"/>
          </w:tcPr>
          <w:p w:rsidR="005C038E" w:rsidRDefault="005C038E" w:rsidP="00FE0446">
            <w:pPr>
              <w:jc w:val="center"/>
            </w:pPr>
            <w:r>
              <w:fldChar w:fldCharType="begin">
                <w:ffData>
                  <w:name w:val="Check45"/>
                  <w:enabled/>
                  <w:calcOnExit w:val="0"/>
                  <w:checkBox>
                    <w:sizeAuto/>
                    <w:default w:val="0"/>
                  </w:checkBox>
                </w:ffData>
              </w:fldChar>
            </w:r>
            <w:bookmarkStart w:id="39" w:name="Check45"/>
            <w:r>
              <w:instrText xml:space="preserve"> FORMCHECKBOX </w:instrText>
            </w:r>
            <w:r w:rsidR="007F7961">
              <w:fldChar w:fldCharType="separate"/>
            </w:r>
            <w:r>
              <w:fldChar w:fldCharType="end"/>
            </w:r>
            <w:bookmarkEnd w:id="39"/>
          </w:p>
        </w:tc>
        <w:tc>
          <w:tcPr>
            <w:tcW w:w="2512" w:type="dxa"/>
            <w:shd w:val="clear" w:color="auto" w:fill="auto"/>
          </w:tcPr>
          <w:p w:rsidR="005C038E" w:rsidRDefault="005C038E" w:rsidP="00FE0446"/>
        </w:tc>
        <w:tc>
          <w:tcPr>
            <w:tcW w:w="2551" w:type="dxa"/>
            <w:shd w:val="clear" w:color="auto" w:fill="auto"/>
          </w:tcPr>
          <w:p w:rsidR="005C038E" w:rsidRDefault="005C038E" w:rsidP="00FE0446"/>
        </w:tc>
      </w:tr>
      <w:tr w:rsidR="005C038E" w:rsidTr="005C038E">
        <w:tc>
          <w:tcPr>
            <w:tcW w:w="4608" w:type="dxa"/>
            <w:vMerge/>
            <w:shd w:val="clear" w:color="auto" w:fill="auto"/>
          </w:tcPr>
          <w:p w:rsidR="005C038E" w:rsidRDefault="005C038E" w:rsidP="00FE0446"/>
        </w:tc>
        <w:tc>
          <w:tcPr>
            <w:tcW w:w="4907" w:type="dxa"/>
            <w:shd w:val="clear" w:color="auto" w:fill="auto"/>
          </w:tcPr>
          <w:p w:rsidR="005C038E" w:rsidRDefault="005C038E" w:rsidP="00FE0446">
            <w:r>
              <w:t>Computer software training (if applicable)</w:t>
            </w:r>
          </w:p>
          <w:p w:rsidR="005C038E" w:rsidRDefault="005C038E" w:rsidP="00FE0446"/>
        </w:tc>
        <w:tc>
          <w:tcPr>
            <w:tcW w:w="697" w:type="dxa"/>
            <w:shd w:val="clear" w:color="auto" w:fill="auto"/>
            <w:vAlign w:val="center"/>
          </w:tcPr>
          <w:p w:rsidR="005C038E" w:rsidRDefault="005C038E" w:rsidP="00FE0446">
            <w:pPr>
              <w:jc w:val="center"/>
            </w:pPr>
            <w:r>
              <w:fldChar w:fldCharType="begin">
                <w:ffData>
                  <w:name w:val="Check46"/>
                  <w:enabled/>
                  <w:calcOnExit w:val="0"/>
                  <w:checkBox>
                    <w:sizeAuto/>
                    <w:default w:val="0"/>
                  </w:checkBox>
                </w:ffData>
              </w:fldChar>
            </w:r>
            <w:bookmarkStart w:id="40" w:name="Check46"/>
            <w:r>
              <w:instrText xml:space="preserve"> FORMCHECKBOX </w:instrText>
            </w:r>
            <w:r w:rsidR="007F7961">
              <w:fldChar w:fldCharType="separate"/>
            </w:r>
            <w:r>
              <w:fldChar w:fldCharType="end"/>
            </w:r>
            <w:bookmarkEnd w:id="40"/>
          </w:p>
        </w:tc>
        <w:tc>
          <w:tcPr>
            <w:tcW w:w="2512" w:type="dxa"/>
            <w:shd w:val="clear" w:color="auto" w:fill="auto"/>
          </w:tcPr>
          <w:p w:rsidR="005C038E" w:rsidRDefault="005C038E" w:rsidP="00FE0446"/>
        </w:tc>
        <w:tc>
          <w:tcPr>
            <w:tcW w:w="2551" w:type="dxa"/>
            <w:shd w:val="clear" w:color="auto" w:fill="auto"/>
          </w:tcPr>
          <w:p w:rsidR="005C038E" w:rsidRDefault="005C038E" w:rsidP="00FE0446"/>
        </w:tc>
      </w:tr>
      <w:tr w:rsidR="005C038E" w:rsidTr="005C038E">
        <w:tc>
          <w:tcPr>
            <w:tcW w:w="4608" w:type="dxa"/>
            <w:shd w:val="clear" w:color="auto" w:fill="auto"/>
          </w:tcPr>
          <w:p w:rsidR="005C038E" w:rsidRDefault="005C038E" w:rsidP="00FE0446">
            <w:r>
              <w:t xml:space="preserve">Continuous Professional Development (CPD). </w:t>
            </w:r>
          </w:p>
          <w:p w:rsidR="005C038E" w:rsidRDefault="005C038E" w:rsidP="00FE0446"/>
          <w:p w:rsidR="005C038E" w:rsidRDefault="005C038E" w:rsidP="00FE0446">
            <w:r>
              <w:lastRenderedPageBreak/>
              <w:t>The manager should help and guide the employee to identify any additional training needs they might have and ensure the employee books appropriate training.</w:t>
            </w:r>
          </w:p>
        </w:tc>
        <w:tc>
          <w:tcPr>
            <w:tcW w:w="4907" w:type="dxa"/>
            <w:shd w:val="clear" w:color="auto" w:fill="auto"/>
          </w:tcPr>
          <w:p w:rsidR="005C038E" w:rsidRDefault="005C038E" w:rsidP="00FE0446">
            <w:r>
              <w:lastRenderedPageBreak/>
              <w:t>Examples of CPD include:</w:t>
            </w:r>
          </w:p>
          <w:p w:rsidR="005C038E" w:rsidRDefault="005C038E" w:rsidP="00FE0446"/>
          <w:p w:rsidR="005C038E" w:rsidRDefault="005C038E" w:rsidP="00FE0446">
            <w:pPr>
              <w:numPr>
                <w:ilvl w:val="0"/>
                <w:numId w:val="1"/>
              </w:numPr>
            </w:pPr>
            <w:r>
              <w:t>Assessment in the EYFS</w:t>
            </w:r>
          </w:p>
          <w:p w:rsidR="005C038E" w:rsidRDefault="005C038E" w:rsidP="00FE0446">
            <w:pPr>
              <w:numPr>
                <w:ilvl w:val="0"/>
                <w:numId w:val="1"/>
              </w:numPr>
            </w:pPr>
            <w:r>
              <w:lastRenderedPageBreak/>
              <w:t>Food Hygiene</w:t>
            </w:r>
          </w:p>
          <w:p w:rsidR="005C038E" w:rsidRDefault="005C038E" w:rsidP="00FE0446">
            <w:pPr>
              <w:numPr>
                <w:ilvl w:val="0"/>
                <w:numId w:val="1"/>
              </w:numPr>
            </w:pPr>
            <w:r>
              <w:t>Health and safety</w:t>
            </w:r>
          </w:p>
          <w:p w:rsidR="005C038E" w:rsidRDefault="005C038E" w:rsidP="00FE0446">
            <w:pPr>
              <w:numPr>
                <w:ilvl w:val="0"/>
                <w:numId w:val="1"/>
              </w:numPr>
            </w:pPr>
            <w:r>
              <w:t xml:space="preserve">Inclusion </w:t>
            </w:r>
          </w:p>
          <w:p w:rsidR="005C038E" w:rsidRDefault="005C038E" w:rsidP="00FE0446">
            <w:pPr>
              <w:numPr>
                <w:ilvl w:val="0"/>
                <w:numId w:val="1"/>
              </w:numPr>
            </w:pPr>
            <w:r>
              <w:t>Paediatric First Aid</w:t>
            </w:r>
          </w:p>
          <w:p w:rsidR="005C038E" w:rsidRDefault="005C038E" w:rsidP="00FE0446">
            <w:pPr>
              <w:numPr>
                <w:ilvl w:val="0"/>
                <w:numId w:val="1"/>
              </w:numPr>
            </w:pPr>
            <w:r>
              <w:t>Recruitment Best Practice</w:t>
            </w:r>
          </w:p>
          <w:p w:rsidR="005C038E" w:rsidRDefault="005C038E" w:rsidP="00FE0446">
            <w:pPr>
              <w:numPr>
                <w:ilvl w:val="0"/>
                <w:numId w:val="1"/>
              </w:numPr>
            </w:pPr>
            <w:r>
              <w:t>Safeguarding</w:t>
            </w:r>
          </w:p>
          <w:p w:rsidR="005C038E" w:rsidRDefault="005C038E" w:rsidP="00FE0446"/>
        </w:tc>
        <w:tc>
          <w:tcPr>
            <w:tcW w:w="697" w:type="dxa"/>
            <w:shd w:val="clear" w:color="auto" w:fill="auto"/>
          </w:tcPr>
          <w:p w:rsidR="005C038E" w:rsidRDefault="005C038E" w:rsidP="00FE0446"/>
        </w:tc>
        <w:tc>
          <w:tcPr>
            <w:tcW w:w="2512" w:type="dxa"/>
            <w:shd w:val="clear" w:color="auto" w:fill="auto"/>
          </w:tcPr>
          <w:p w:rsidR="005C038E" w:rsidRDefault="005C038E" w:rsidP="00FE0446"/>
        </w:tc>
        <w:tc>
          <w:tcPr>
            <w:tcW w:w="2551" w:type="dxa"/>
            <w:shd w:val="clear" w:color="auto" w:fill="auto"/>
          </w:tcPr>
          <w:p w:rsidR="005C038E" w:rsidRDefault="005C038E" w:rsidP="00FE0446"/>
        </w:tc>
      </w:tr>
      <w:tr w:rsidR="005C038E" w:rsidTr="005C038E">
        <w:tc>
          <w:tcPr>
            <w:tcW w:w="4608" w:type="dxa"/>
            <w:shd w:val="clear" w:color="auto" w:fill="auto"/>
          </w:tcPr>
          <w:p w:rsidR="005C038E" w:rsidRDefault="005C038E" w:rsidP="00FE0446">
            <w:r w:rsidRPr="00EB06B3">
              <w:lastRenderedPageBreak/>
              <w:t xml:space="preserve">Qualification Training. </w:t>
            </w:r>
          </w:p>
          <w:p w:rsidR="005C038E" w:rsidRPr="00EB06B3" w:rsidRDefault="005C038E" w:rsidP="00FE0446">
            <w:r w:rsidRPr="00EB06B3">
              <w:t xml:space="preserve">The </w:t>
            </w:r>
            <w:r>
              <w:t>GOV.UK</w:t>
            </w:r>
            <w:r w:rsidRPr="00EB06B3">
              <w:t xml:space="preserve"> </w:t>
            </w:r>
            <w:r>
              <w:t xml:space="preserve">qualifications tool </w:t>
            </w:r>
            <w:r w:rsidRPr="00EB06B3">
              <w:t>gives a list of all relevant accredited qualifications.</w:t>
            </w:r>
          </w:p>
          <w:p w:rsidR="005C038E" w:rsidRDefault="007F7961" w:rsidP="00FE0446">
            <w:hyperlink r:id="rId16" w:history="1">
              <w:r w:rsidR="005C038E" w:rsidRPr="006020B5">
                <w:rPr>
                  <w:rStyle w:val="Hyperlink"/>
                </w:rPr>
                <w:t>https://www.gov.uk/early-years-qualifications-finder</w:t>
              </w:r>
            </w:hyperlink>
            <w:r w:rsidR="005C038E">
              <w:t xml:space="preserve"> </w:t>
            </w:r>
          </w:p>
          <w:p w:rsidR="005C038E" w:rsidRDefault="005C038E" w:rsidP="00FE0446"/>
          <w:p w:rsidR="005C038E" w:rsidRPr="00EB06B3" w:rsidRDefault="005C038E" w:rsidP="00767EAE">
            <w:r w:rsidRPr="00EB06B3">
              <w:t xml:space="preserve">If you need further advice about qualifications </w:t>
            </w:r>
            <w:r>
              <w:t xml:space="preserve">visit </w:t>
            </w:r>
            <w:hyperlink r:id="rId17" w:history="1">
              <w:r w:rsidR="00767EAE" w:rsidRPr="00EC3987">
                <w:rPr>
                  <w:rStyle w:val="Hyperlink"/>
                </w:rPr>
                <w:t>https://oxfordshirecpdonline.com/cpd/default.asp</w:t>
              </w:r>
            </w:hyperlink>
            <w:r w:rsidR="00767EAE">
              <w:t xml:space="preserve"> </w:t>
            </w:r>
          </w:p>
        </w:tc>
        <w:tc>
          <w:tcPr>
            <w:tcW w:w="4907" w:type="dxa"/>
            <w:shd w:val="clear" w:color="auto" w:fill="auto"/>
          </w:tcPr>
          <w:p w:rsidR="005C038E" w:rsidRDefault="005C038E" w:rsidP="00FE0446">
            <w:r w:rsidRPr="00EB06B3">
              <w:t xml:space="preserve">There are lots of training courses available to anyone that wants to work with children, young people and their families. </w:t>
            </w:r>
          </w:p>
          <w:p w:rsidR="005C038E" w:rsidRPr="00EB06B3" w:rsidRDefault="005C038E" w:rsidP="00FE0446"/>
          <w:p w:rsidR="005C038E" w:rsidRPr="00EB06B3" w:rsidRDefault="005C038E" w:rsidP="00FE0446">
            <w:r w:rsidRPr="00EB06B3">
              <w:t>When deciding on any training for staff the following should be considered:</w:t>
            </w:r>
          </w:p>
          <w:p w:rsidR="005C038E" w:rsidRPr="00EB06B3" w:rsidRDefault="005C038E" w:rsidP="00FE0446">
            <w:pPr>
              <w:numPr>
                <w:ilvl w:val="0"/>
                <w:numId w:val="2"/>
              </w:numPr>
            </w:pPr>
            <w:r w:rsidRPr="00EB06B3">
              <w:t>If the employee needs further training</w:t>
            </w:r>
          </w:p>
          <w:p w:rsidR="005C038E" w:rsidRPr="00EB06B3" w:rsidRDefault="005C038E" w:rsidP="00FE0446">
            <w:pPr>
              <w:numPr>
                <w:ilvl w:val="0"/>
                <w:numId w:val="2"/>
              </w:numPr>
            </w:pPr>
            <w:r w:rsidRPr="00EB06B3">
              <w:t>The type and content of the course</w:t>
            </w:r>
          </w:p>
          <w:p w:rsidR="005C038E" w:rsidRPr="00EB06B3" w:rsidRDefault="005C038E" w:rsidP="00FE0446">
            <w:pPr>
              <w:numPr>
                <w:ilvl w:val="0"/>
                <w:numId w:val="2"/>
              </w:numPr>
            </w:pPr>
            <w:r w:rsidRPr="00EB06B3">
              <w:t>The most appropriate style of study</w:t>
            </w:r>
          </w:p>
          <w:p w:rsidR="005C038E" w:rsidRPr="00EB06B3" w:rsidRDefault="005C038E" w:rsidP="00FE0446">
            <w:pPr>
              <w:numPr>
                <w:ilvl w:val="0"/>
                <w:numId w:val="2"/>
              </w:numPr>
            </w:pPr>
            <w:r w:rsidRPr="00EB06B3">
              <w:t>Which training provider to choose</w:t>
            </w:r>
          </w:p>
          <w:p w:rsidR="005C038E" w:rsidRPr="00EB06B3" w:rsidRDefault="005C038E" w:rsidP="00FE0446">
            <w:pPr>
              <w:numPr>
                <w:ilvl w:val="0"/>
                <w:numId w:val="2"/>
              </w:numPr>
            </w:pPr>
            <w:r w:rsidRPr="00EB06B3">
              <w:t>Affordability – including course costs, costs to the learner, staff cover, travel costs etc.</w:t>
            </w:r>
          </w:p>
        </w:tc>
        <w:tc>
          <w:tcPr>
            <w:tcW w:w="697" w:type="dxa"/>
            <w:shd w:val="clear" w:color="auto" w:fill="auto"/>
          </w:tcPr>
          <w:p w:rsidR="005C038E" w:rsidRDefault="005C038E" w:rsidP="00FE0446">
            <w:pPr>
              <w:jc w:val="center"/>
            </w:pPr>
          </w:p>
        </w:tc>
        <w:tc>
          <w:tcPr>
            <w:tcW w:w="2512" w:type="dxa"/>
            <w:shd w:val="clear" w:color="auto" w:fill="auto"/>
          </w:tcPr>
          <w:p w:rsidR="005C038E" w:rsidRDefault="005C038E" w:rsidP="00FE0446">
            <w:pPr>
              <w:jc w:val="center"/>
            </w:pPr>
          </w:p>
        </w:tc>
        <w:tc>
          <w:tcPr>
            <w:tcW w:w="2551" w:type="dxa"/>
            <w:shd w:val="clear" w:color="auto" w:fill="auto"/>
          </w:tcPr>
          <w:p w:rsidR="005C038E" w:rsidRDefault="005C038E" w:rsidP="00FE0446">
            <w:pPr>
              <w:jc w:val="center"/>
            </w:pPr>
          </w:p>
        </w:tc>
      </w:tr>
    </w:tbl>
    <w:p w:rsidR="00FD3A85" w:rsidRPr="00504E43" w:rsidRDefault="00FD3A85"/>
    <w:sectPr w:rsidR="00FD3A85" w:rsidRPr="00504E43" w:rsidSect="005C038E">
      <w:headerReference w:type="default" r:id="rId18"/>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8E" w:rsidRDefault="005C038E" w:rsidP="005C038E">
      <w:r>
        <w:separator/>
      </w:r>
    </w:p>
  </w:endnote>
  <w:endnote w:type="continuationSeparator" w:id="0">
    <w:p w:rsidR="005C038E" w:rsidRDefault="005C038E" w:rsidP="005C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18" w:rsidRDefault="007F7961">
    <w:pPr>
      <w:pStyle w:val="Footer"/>
    </w:pPr>
    <w:r>
      <w:rPr>
        <w:noProof/>
      </w:rPr>
      <w:drawing>
        <wp:anchor distT="0" distB="0" distL="114300" distR="114300" simplePos="0" relativeHeight="251659776" behindDoc="1" locked="0" layoutInCell="1" allowOverlap="1" wp14:anchorId="6BAF33AE" wp14:editId="3B5E8163">
          <wp:simplePos x="0" y="0"/>
          <wp:positionH relativeFrom="column">
            <wp:posOffset>-70485</wp:posOffset>
          </wp:positionH>
          <wp:positionV relativeFrom="paragraph">
            <wp:posOffset>-29845</wp:posOffset>
          </wp:positionV>
          <wp:extent cx="1875790" cy="589280"/>
          <wp:effectExtent l="0" t="0" r="0" b="1270"/>
          <wp:wrapThrough wrapText="bothSides">
            <wp:wrapPolygon edited="0">
              <wp:start x="0" y="0"/>
              <wp:lineTo x="0" y="20948"/>
              <wp:lineTo x="21278" y="20948"/>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875790" cy="58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3289C22B" wp14:editId="69EAB1AD">
          <wp:simplePos x="0" y="0"/>
          <wp:positionH relativeFrom="column">
            <wp:posOffset>8125460</wp:posOffset>
          </wp:positionH>
          <wp:positionV relativeFrom="paragraph">
            <wp:posOffset>118745</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8E" w:rsidRDefault="005C038E" w:rsidP="005C038E">
      <w:r>
        <w:separator/>
      </w:r>
    </w:p>
  </w:footnote>
  <w:footnote w:type="continuationSeparator" w:id="0">
    <w:p w:rsidR="005C038E" w:rsidRDefault="005C038E" w:rsidP="005C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38E" w:rsidRPr="005C038E" w:rsidRDefault="007F7961" w:rsidP="005C038E">
    <w:pPr>
      <w:jc w:val="center"/>
      <w:rPr>
        <w:b/>
      </w:rPr>
    </w:pPr>
    <w:sdt>
      <w:sdtPr>
        <w:rPr>
          <w:b/>
          <w:sz w:val="28"/>
          <w:szCs w:val="28"/>
        </w:rPr>
        <w:id w:val="895777888"/>
        <w:docPartObj>
          <w:docPartGallery w:val="Watermarks"/>
          <w:docPartUnique/>
        </w:docPartObj>
      </w:sdtPr>
      <w:sdtEndPr/>
      <w:sdtContent>
        <w:r>
          <w:rPr>
            <w:b/>
            <w:noProof/>
            <w:sz w:val="28"/>
            <w:szCs w:val="28"/>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5C038E">
      <w:rPr>
        <w:b/>
        <w:sz w:val="28"/>
        <w:szCs w:val="28"/>
      </w:rPr>
      <w:t xml:space="preserve">Early Years </w:t>
    </w:r>
    <w:r w:rsidR="005C038E" w:rsidRPr="005C038E">
      <w:rPr>
        <w:b/>
        <w:sz w:val="28"/>
        <w:szCs w:val="28"/>
      </w:rPr>
      <w:t>Induction Checklist</w:t>
    </w:r>
  </w:p>
  <w:p w:rsidR="005C038E" w:rsidRDefault="005C0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30567"/>
    <w:multiLevelType w:val="hybridMultilevel"/>
    <w:tmpl w:val="8E62D914"/>
    <w:lvl w:ilvl="0" w:tplc="49862A9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D4B7CF1"/>
    <w:multiLevelType w:val="hybridMultilevel"/>
    <w:tmpl w:val="1A685A98"/>
    <w:lvl w:ilvl="0" w:tplc="49862A9E">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8E"/>
    <w:rsid w:val="000B4310"/>
    <w:rsid w:val="004000D7"/>
    <w:rsid w:val="00504E43"/>
    <w:rsid w:val="005C038E"/>
    <w:rsid w:val="00767EAE"/>
    <w:rsid w:val="00780DBC"/>
    <w:rsid w:val="007908F4"/>
    <w:rsid w:val="007F7961"/>
    <w:rsid w:val="00B32C4A"/>
    <w:rsid w:val="00D9301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8E"/>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38E"/>
    <w:pPr>
      <w:tabs>
        <w:tab w:val="center" w:pos="4513"/>
        <w:tab w:val="right" w:pos="9026"/>
      </w:tabs>
    </w:pPr>
  </w:style>
  <w:style w:type="character" w:customStyle="1" w:styleId="HeaderChar">
    <w:name w:val="Header Char"/>
    <w:basedOn w:val="DefaultParagraphFont"/>
    <w:link w:val="Header"/>
    <w:uiPriority w:val="99"/>
    <w:rsid w:val="005C038E"/>
  </w:style>
  <w:style w:type="paragraph" w:styleId="Footer">
    <w:name w:val="footer"/>
    <w:basedOn w:val="Normal"/>
    <w:link w:val="FooterChar"/>
    <w:uiPriority w:val="99"/>
    <w:unhideWhenUsed/>
    <w:rsid w:val="005C038E"/>
    <w:pPr>
      <w:tabs>
        <w:tab w:val="center" w:pos="4513"/>
        <w:tab w:val="right" w:pos="9026"/>
      </w:tabs>
    </w:pPr>
  </w:style>
  <w:style w:type="character" w:customStyle="1" w:styleId="FooterChar">
    <w:name w:val="Footer Char"/>
    <w:basedOn w:val="DefaultParagraphFont"/>
    <w:link w:val="Footer"/>
    <w:uiPriority w:val="99"/>
    <w:rsid w:val="005C038E"/>
  </w:style>
  <w:style w:type="character" w:styleId="Hyperlink">
    <w:name w:val="Hyperlink"/>
    <w:rsid w:val="005C038E"/>
    <w:rPr>
      <w:color w:val="0000FF"/>
      <w:u w:val="single"/>
    </w:rPr>
  </w:style>
  <w:style w:type="character" w:styleId="Strong">
    <w:name w:val="Strong"/>
    <w:qFormat/>
    <w:rsid w:val="005C038E"/>
    <w:rPr>
      <w:b/>
      <w:bCs/>
    </w:rPr>
  </w:style>
  <w:style w:type="paragraph" w:styleId="NormalWeb">
    <w:name w:val="Normal (Web)"/>
    <w:basedOn w:val="Normal"/>
    <w:rsid w:val="005C038E"/>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5C03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8E"/>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38E"/>
    <w:pPr>
      <w:tabs>
        <w:tab w:val="center" w:pos="4513"/>
        <w:tab w:val="right" w:pos="9026"/>
      </w:tabs>
    </w:pPr>
  </w:style>
  <w:style w:type="character" w:customStyle="1" w:styleId="HeaderChar">
    <w:name w:val="Header Char"/>
    <w:basedOn w:val="DefaultParagraphFont"/>
    <w:link w:val="Header"/>
    <w:uiPriority w:val="99"/>
    <w:rsid w:val="005C038E"/>
  </w:style>
  <w:style w:type="paragraph" w:styleId="Footer">
    <w:name w:val="footer"/>
    <w:basedOn w:val="Normal"/>
    <w:link w:val="FooterChar"/>
    <w:uiPriority w:val="99"/>
    <w:unhideWhenUsed/>
    <w:rsid w:val="005C038E"/>
    <w:pPr>
      <w:tabs>
        <w:tab w:val="center" w:pos="4513"/>
        <w:tab w:val="right" w:pos="9026"/>
      </w:tabs>
    </w:pPr>
  </w:style>
  <w:style w:type="character" w:customStyle="1" w:styleId="FooterChar">
    <w:name w:val="Footer Char"/>
    <w:basedOn w:val="DefaultParagraphFont"/>
    <w:link w:val="Footer"/>
    <w:uiPriority w:val="99"/>
    <w:rsid w:val="005C038E"/>
  </w:style>
  <w:style w:type="character" w:styleId="Hyperlink">
    <w:name w:val="Hyperlink"/>
    <w:rsid w:val="005C038E"/>
    <w:rPr>
      <w:color w:val="0000FF"/>
      <w:u w:val="single"/>
    </w:rPr>
  </w:style>
  <w:style w:type="character" w:styleId="Strong">
    <w:name w:val="Strong"/>
    <w:qFormat/>
    <w:rsid w:val="005C038E"/>
    <w:rPr>
      <w:b/>
      <w:bCs/>
    </w:rPr>
  </w:style>
  <w:style w:type="paragraph" w:styleId="NormalWeb">
    <w:name w:val="Normal (Web)"/>
    <w:basedOn w:val="Normal"/>
    <w:rsid w:val="005C038E"/>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5C0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xfordshire.gov.uk/cms/public-site/early-years-sen-toolk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xfordshire.gov.uk/cms/public-site/step-training" TargetMode="External"/><Relationship Id="rId17" Type="http://schemas.openxmlformats.org/officeDocument/2006/relationships/hyperlink" Target="https://oxfordshirecpdonline.com/cpd/default.asp" TargetMode="External"/><Relationship Id="rId2" Type="http://schemas.openxmlformats.org/officeDocument/2006/relationships/numbering" Target="numbering.xml"/><Relationship Id="rId16" Type="http://schemas.openxmlformats.org/officeDocument/2006/relationships/hyperlink" Target="https://www.gov.uk/early-years-qualifications-fin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arly-years-foundation-stage-framework--2" TargetMode="External"/><Relationship Id="rId5" Type="http://schemas.openxmlformats.org/officeDocument/2006/relationships/settings" Target="settings.xml"/><Relationship Id="rId15" Type="http://schemas.openxmlformats.org/officeDocument/2006/relationships/hyperlink" Target="http://www.oscb.org.uk/booking-training/" TargetMode="External"/><Relationship Id="rId10" Type="http://schemas.openxmlformats.org/officeDocument/2006/relationships/hyperlink" Target="https://www.gov.uk/government/publications/early-years-foundation-stage-framework--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employment-contracts-and-conditions/written-statement-of-employment-particulars" TargetMode="External"/><Relationship Id="rId14" Type="http://schemas.openxmlformats.org/officeDocument/2006/relationships/hyperlink" Target="http://www.oxfordshire.gov.uk/localoffe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E8DE-F539-49DA-BD5E-B5DBB707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CB8E9EAE</Template>
  <TotalTime>29</TotalTime>
  <Pages>8</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paula.lochrie</dc:creator>
  <cp:lastModifiedBy>julie.edwards</cp:lastModifiedBy>
  <cp:revision>4</cp:revision>
  <dcterms:created xsi:type="dcterms:W3CDTF">2017-03-23T18:57:00Z</dcterms:created>
  <dcterms:modified xsi:type="dcterms:W3CDTF">2017-08-24T14:14:00Z</dcterms:modified>
</cp:coreProperties>
</file>