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2D6" w:rsidRPr="00D06D23" w:rsidRDefault="00BC72D6" w:rsidP="00BC72D6">
      <w:pPr>
        <w:jc w:val="center"/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t xml:space="preserve">Phonics lesson </w:t>
      </w:r>
      <w:r w:rsidRPr="003173C8">
        <w:rPr>
          <w:rFonts w:cs="Arial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t>observation</w:t>
      </w:r>
      <w:r w:rsidRPr="001B5CF4">
        <w:rPr>
          <w:rFonts w:asciiTheme="minorHAnsi" w:hAnsiTheme="minorHAnsi" w:cstheme="minorHAnsi"/>
          <w:color w:val="000000" w:themeColor="text1"/>
          <w:sz w:val="40"/>
          <w:szCs w:val="40"/>
          <w14:textOutline w14:w="5080" w14:cap="flat" w14:cmpd="sng" w14:algn="ctr">
            <w14:noFill/>
            <w14:prstDash w14:val="solid"/>
            <w14:round/>
          </w14:textOutline>
        </w:rPr>
        <w:br/>
      </w:r>
      <w:r w:rsidRPr="003173C8">
        <w:rPr>
          <w:rFonts w:cs="Arial"/>
          <w:color w:val="000000" w:themeColor="text1"/>
          <w:sz w:val="28"/>
          <w:szCs w:val="32"/>
          <w14:textOutline w14:w="5080" w14:cap="flat" w14:cmpd="sng" w14:algn="ctr">
            <w14:noFill/>
            <w14:prstDash w14:val="solid"/>
            <w14:round/>
          </w14:textOutline>
        </w:rPr>
        <w:t>Whole class / adult led group teaching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82"/>
        <w:gridCol w:w="4986"/>
      </w:tblGrid>
      <w:tr w:rsidR="00BC72D6" w:rsidTr="00585A30">
        <w:tc>
          <w:tcPr>
            <w:tcW w:w="5341" w:type="dxa"/>
          </w:tcPr>
          <w:p w:rsidR="00BC72D6" w:rsidRPr="003173C8" w:rsidRDefault="00BC72D6" w:rsidP="00585A30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 xml:space="preserve">Name of </w:t>
            </w:r>
            <w:r>
              <w:rPr>
                <w:rFonts w:cs="Arial"/>
                <w:b/>
                <w:sz w:val="22"/>
              </w:rPr>
              <w:t>practition</w:t>
            </w:r>
            <w:r w:rsidRPr="003173C8">
              <w:rPr>
                <w:rFonts w:cs="Arial"/>
                <w:b/>
                <w:sz w:val="22"/>
              </w:rPr>
              <w:t>er</w:t>
            </w:r>
            <w:r w:rsidRPr="003173C8">
              <w:rPr>
                <w:rFonts w:cs="Arial"/>
                <w:sz w:val="22"/>
              </w:rPr>
              <w:t>:</w:t>
            </w:r>
          </w:p>
          <w:p w:rsidR="00BC72D6" w:rsidRPr="003173C8" w:rsidRDefault="00BC72D6" w:rsidP="00585A30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Number of children</w:t>
            </w:r>
            <w:r w:rsidRPr="003173C8">
              <w:rPr>
                <w:rFonts w:cs="Arial"/>
                <w:sz w:val="22"/>
              </w:rPr>
              <w:t>:</w:t>
            </w:r>
          </w:p>
          <w:p w:rsidR="00BC72D6" w:rsidRPr="003173C8" w:rsidRDefault="00BC72D6" w:rsidP="00585A30">
            <w:pPr>
              <w:rPr>
                <w:rFonts w:cs="Arial"/>
                <w:sz w:val="22"/>
              </w:rPr>
            </w:pPr>
            <w:r w:rsidRPr="003173C8">
              <w:rPr>
                <w:rFonts w:cs="Arial"/>
                <w:b/>
                <w:sz w:val="22"/>
              </w:rPr>
              <w:t>Age range of children</w:t>
            </w:r>
            <w:r w:rsidRPr="003173C8">
              <w:rPr>
                <w:rFonts w:cs="Arial"/>
                <w:sz w:val="22"/>
              </w:rPr>
              <w:t xml:space="preserve">: </w:t>
            </w:r>
          </w:p>
        </w:tc>
        <w:tc>
          <w:tcPr>
            <w:tcW w:w="5341" w:type="dxa"/>
          </w:tcPr>
          <w:p w:rsidR="00BC72D6" w:rsidRPr="001C0CD5" w:rsidRDefault="00BC72D6" w:rsidP="00585A30">
            <w:pPr>
              <w:rPr>
                <w:rFonts w:cs="Arial"/>
                <w:b/>
                <w:sz w:val="22"/>
              </w:rPr>
            </w:pPr>
            <w:r w:rsidRPr="001C0CD5">
              <w:rPr>
                <w:rFonts w:cs="Arial"/>
                <w:b/>
                <w:sz w:val="22"/>
              </w:rPr>
              <w:t xml:space="preserve">Observer: </w:t>
            </w:r>
          </w:p>
          <w:p w:rsidR="00BC72D6" w:rsidRPr="001C0CD5" w:rsidRDefault="00BC72D6" w:rsidP="00585A30">
            <w:pPr>
              <w:rPr>
                <w:rFonts w:cs="Arial"/>
                <w:b/>
                <w:sz w:val="22"/>
              </w:rPr>
            </w:pPr>
            <w:r w:rsidRPr="001C0CD5">
              <w:rPr>
                <w:rFonts w:cs="Arial"/>
                <w:b/>
                <w:sz w:val="22"/>
              </w:rPr>
              <w:t>Focus of teaching:</w:t>
            </w:r>
          </w:p>
          <w:p w:rsidR="00BC72D6" w:rsidRPr="001C0CD5" w:rsidRDefault="00BC72D6" w:rsidP="00585A30">
            <w:pPr>
              <w:rPr>
                <w:rFonts w:cs="Arial"/>
                <w:b/>
                <w:sz w:val="22"/>
              </w:rPr>
            </w:pPr>
            <w:r w:rsidRPr="001C0CD5">
              <w:rPr>
                <w:rFonts w:cs="Arial"/>
                <w:b/>
                <w:sz w:val="22"/>
              </w:rPr>
              <w:t>Focus of observation:</w:t>
            </w:r>
          </w:p>
          <w:p w:rsidR="00BC72D6" w:rsidRPr="003173C8" w:rsidRDefault="00BC72D6" w:rsidP="00585A30">
            <w:pPr>
              <w:rPr>
                <w:rFonts w:cs="Arial"/>
                <w:sz w:val="20"/>
                <w:szCs w:val="20"/>
              </w:rPr>
            </w:pPr>
            <w:r w:rsidRPr="001C0CD5">
              <w:rPr>
                <w:rFonts w:cs="Arial"/>
                <w:b/>
                <w:sz w:val="22"/>
              </w:rPr>
              <w:t>Date:</w:t>
            </w:r>
            <w:r w:rsidRPr="003173C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C72D6" w:rsidRDefault="00BC72D6" w:rsidP="00BC72D6">
      <w:pPr>
        <w:tabs>
          <w:tab w:val="center" w:pos="5102"/>
        </w:tabs>
      </w:pPr>
      <w:r>
        <w:t xml:space="preserve">  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89"/>
        <w:gridCol w:w="3163"/>
        <w:gridCol w:w="2116"/>
      </w:tblGrid>
      <w:tr w:rsidR="00BC72D6" w:rsidTr="00585A30">
        <w:trPr>
          <w:trHeight w:val="344"/>
        </w:trPr>
        <w:tc>
          <w:tcPr>
            <w:tcW w:w="4917" w:type="dxa"/>
          </w:tcPr>
          <w:p w:rsidR="00BC72D6" w:rsidRPr="00BB6D2F" w:rsidRDefault="00BC72D6" w:rsidP="00585A30">
            <w:pPr>
              <w:rPr>
                <w:rFonts w:cs="Arial"/>
                <w:b/>
                <w:color w:val="EC008C" w:themeColor="accent4"/>
              </w:rPr>
            </w:pPr>
            <w:r w:rsidRPr="00BB6D2F">
              <w:rPr>
                <w:rFonts w:cs="Arial"/>
                <w:b/>
                <w:color w:val="EC008C" w:themeColor="accent4"/>
              </w:rPr>
              <w:t>I</w:t>
            </w:r>
            <w:r>
              <w:rPr>
                <w:rFonts w:cs="Arial"/>
                <w:b/>
                <w:color w:val="EC008C" w:themeColor="accent4"/>
              </w:rPr>
              <w:t xml:space="preserve">NTENT  </w:t>
            </w:r>
          </w:p>
        </w:tc>
        <w:tc>
          <w:tcPr>
            <w:tcW w:w="3329" w:type="dxa"/>
          </w:tcPr>
          <w:p w:rsidR="00BC72D6" w:rsidRPr="001B5CF4" w:rsidRDefault="00BC72D6" w:rsidP="00585A30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164" w:type="dxa"/>
          </w:tcPr>
          <w:p w:rsidR="00BC72D6" w:rsidRPr="001B5CF4" w:rsidRDefault="00BC72D6" w:rsidP="00585A30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BC72D6" w:rsidTr="00585A30">
        <w:trPr>
          <w:trHeight w:val="344"/>
        </w:trPr>
        <w:tc>
          <w:tcPr>
            <w:tcW w:w="4917" w:type="dxa"/>
          </w:tcPr>
          <w:p w:rsidR="00BC72D6" w:rsidRPr="001C0CD5" w:rsidRDefault="00BC72D6" w:rsidP="00585A30">
            <w:pPr>
              <w:rPr>
                <w:rFonts w:cs="Arial"/>
                <w:b/>
                <w:color w:val="7030A0"/>
                <w:sz w:val="22"/>
              </w:rPr>
            </w:pPr>
            <w:r w:rsidRPr="001C0CD5">
              <w:rPr>
                <w:rFonts w:cs="Arial"/>
                <w:b/>
                <w:color w:val="7030A0"/>
                <w:sz w:val="22"/>
              </w:rPr>
              <w:t>Planning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clear a</w:t>
            </w:r>
            <w:r w:rsidRPr="00F34370">
              <w:rPr>
                <w:rFonts w:cs="Arial"/>
                <w:sz w:val="22"/>
              </w:rPr>
              <w:t xml:space="preserve">ims and learning objectives 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 a</w:t>
            </w:r>
            <w:r w:rsidRPr="00F34370">
              <w:rPr>
                <w:rFonts w:cs="Arial"/>
                <w:sz w:val="22"/>
              </w:rPr>
              <w:t xml:space="preserve">spirational </w:t>
            </w:r>
            <w:r>
              <w:rPr>
                <w:rFonts w:cs="Arial"/>
                <w:sz w:val="22"/>
              </w:rPr>
              <w:t>–</w:t>
            </w:r>
            <w:r w:rsidRPr="00F34370">
              <w:rPr>
                <w:rFonts w:cs="Arial"/>
                <w:sz w:val="22"/>
              </w:rPr>
              <w:t xml:space="preserve"> e</w:t>
            </w:r>
            <w:r>
              <w:rPr>
                <w:rFonts w:cs="Arial"/>
                <w:sz w:val="22"/>
              </w:rPr>
              <w:t>.</w:t>
            </w:r>
            <w:r w:rsidRPr="00F34370">
              <w:rPr>
                <w:rFonts w:cs="Arial"/>
                <w:sz w:val="22"/>
              </w:rPr>
              <w:t>g</w:t>
            </w:r>
            <w:r>
              <w:rPr>
                <w:rFonts w:cs="Arial"/>
                <w:sz w:val="22"/>
              </w:rPr>
              <w:t>.</w:t>
            </w:r>
            <w:r w:rsidRPr="00F34370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L</w:t>
            </w:r>
            <w:r w:rsidRPr="00F34370">
              <w:rPr>
                <w:rFonts w:cs="Arial"/>
                <w:sz w:val="22"/>
              </w:rPr>
              <w:t>etters and Sounds aiming for phase 4 by end of year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 l</w:t>
            </w:r>
            <w:r w:rsidRPr="00F34370">
              <w:rPr>
                <w:rFonts w:cs="Arial"/>
                <w:sz w:val="22"/>
              </w:rPr>
              <w:t>inked tightly to assessments – see evidence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includes a</w:t>
            </w:r>
            <w:r w:rsidRPr="00F34370">
              <w:rPr>
                <w:rFonts w:cs="Arial"/>
                <w:sz w:val="22"/>
              </w:rPr>
              <w:t xml:space="preserve">dditional adults </w:t>
            </w:r>
          </w:p>
          <w:p w:rsidR="00BC72D6" w:rsidRPr="002E4236" w:rsidRDefault="00BC72D6" w:rsidP="00BC72D6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</w:t>
            </w:r>
            <w:r w:rsidRPr="00F34370">
              <w:rPr>
                <w:rFonts w:cs="Arial"/>
                <w:sz w:val="22"/>
              </w:rPr>
              <w:t xml:space="preserve">hroughout EY and school </w:t>
            </w:r>
            <w:r>
              <w:rPr>
                <w:rFonts w:cs="Arial"/>
                <w:sz w:val="22"/>
              </w:rPr>
              <w:t>is based on the s</w:t>
            </w:r>
            <w:r w:rsidRPr="00F34370">
              <w:rPr>
                <w:rFonts w:cs="Arial"/>
                <w:sz w:val="22"/>
              </w:rPr>
              <w:t xml:space="preserve">ame phonics scheme 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0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 m</w:t>
            </w:r>
            <w:r w:rsidRPr="00F34370">
              <w:rPr>
                <w:rFonts w:cs="Arial"/>
                <w:sz w:val="22"/>
              </w:rPr>
              <w:t>onitored by: e</w:t>
            </w:r>
            <w:r>
              <w:rPr>
                <w:rFonts w:cs="Arial"/>
                <w:sz w:val="22"/>
              </w:rPr>
              <w:t>.</w:t>
            </w:r>
            <w:r w:rsidRPr="00F34370">
              <w:rPr>
                <w:rFonts w:cs="Arial"/>
                <w:sz w:val="22"/>
              </w:rPr>
              <w:t>g</w:t>
            </w:r>
            <w:r>
              <w:rPr>
                <w:rFonts w:cs="Arial"/>
                <w:sz w:val="22"/>
              </w:rPr>
              <w:t>.</w:t>
            </w:r>
            <w:r w:rsidRPr="00F34370">
              <w:rPr>
                <w:rFonts w:cs="Arial"/>
                <w:sz w:val="22"/>
              </w:rPr>
              <w:t xml:space="preserve"> literacy or phonics coordinator </w:t>
            </w:r>
          </w:p>
        </w:tc>
        <w:tc>
          <w:tcPr>
            <w:tcW w:w="3329" w:type="dxa"/>
          </w:tcPr>
          <w:p w:rsidR="00BC72D6" w:rsidRPr="001B5CF4" w:rsidRDefault="00BC72D6" w:rsidP="00585A30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164" w:type="dxa"/>
          </w:tcPr>
          <w:p w:rsidR="00BC72D6" w:rsidRPr="001B5CF4" w:rsidRDefault="00BC72D6" w:rsidP="00585A30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BC72D6" w:rsidTr="00585A30">
        <w:trPr>
          <w:trHeight w:val="344"/>
        </w:trPr>
        <w:tc>
          <w:tcPr>
            <w:tcW w:w="4917" w:type="dxa"/>
          </w:tcPr>
          <w:p w:rsidR="00BC72D6" w:rsidRPr="001C0CD5" w:rsidRDefault="00BC72D6" w:rsidP="00585A30">
            <w:pPr>
              <w:rPr>
                <w:rFonts w:cs="Arial"/>
                <w:b/>
                <w:sz w:val="22"/>
              </w:rPr>
            </w:pPr>
            <w:r w:rsidRPr="001C0CD5">
              <w:rPr>
                <w:rFonts w:cs="Arial"/>
                <w:b/>
                <w:color w:val="7030A0"/>
                <w:sz w:val="22"/>
              </w:rPr>
              <w:t>Differentiation</w:t>
            </w:r>
            <w:r w:rsidRPr="001C0CD5">
              <w:rPr>
                <w:rFonts w:cs="Arial"/>
                <w:b/>
                <w:sz w:val="22"/>
              </w:rPr>
              <w:t xml:space="preserve"> 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1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Pr="00F34370">
              <w:rPr>
                <w:rFonts w:cs="Arial"/>
                <w:sz w:val="22"/>
              </w:rPr>
              <w:t xml:space="preserve">eets the needs of all groups of children (mixed or separated age/stage groups?) </w:t>
            </w:r>
          </w:p>
        </w:tc>
        <w:tc>
          <w:tcPr>
            <w:tcW w:w="3329" w:type="dxa"/>
          </w:tcPr>
          <w:p w:rsidR="00BC72D6" w:rsidRPr="001B5CF4" w:rsidRDefault="00BC72D6" w:rsidP="00585A30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164" w:type="dxa"/>
          </w:tcPr>
          <w:p w:rsidR="00BC72D6" w:rsidRPr="001B5CF4" w:rsidRDefault="00BC72D6" w:rsidP="00585A30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</w:tbl>
    <w:p w:rsidR="00BC72D6" w:rsidRDefault="00BC72D6" w:rsidP="00BC72D6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3"/>
        <w:gridCol w:w="3070"/>
        <w:gridCol w:w="2305"/>
      </w:tblGrid>
      <w:tr w:rsidR="00BC72D6" w:rsidTr="00585A30">
        <w:tc>
          <w:tcPr>
            <w:tcW w:w="4815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EC008C" w:themeColor="accent4"/>
              </w:rPr>
              <w:t xml:space="preserve">IMPLEMENTATION  </w:t>
            </w:r>
          </w:p>
        </w:tc>
        <w:tc>
          <w:tcPr>
            <w:tcW w:w="3260" w:type="dxa"/>
          </w:tcPr>
          <w:p w:rsidR="00BC72D6" w:rsidRDefault="00BC72D6" w:rsidP="00585A30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381" w:type="dxa"/>
          </w:tcPr>
          <w:p w:rsidR="00BC72D6" w:rsidRDefault="00BC72D6" w:rsidP="00585A30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BC72D6" w:rsidTr="00585A30">
        <w:tc>
          <w:tcPr>
            <w:tcW w:w="4815" w:type="dxa"/>
          </w:tcPr>
          <w:p w:rsidR="00BC72D6" w:rsidRPr="001C0CD5" w:rsidRDefault="00BC72D6" w:rsidP="00585A30">
            <w:pPr>
              <w:rPr>
                <w:rFonts w:cs="Arial"/>
                <w:b/>
                <w:color w:val="7030A0"/>
                <w:sz w:val="22"/>
              </w:rPr>
            </w:pPr>
            <w:r w:rsidRPr="001C0CD5">
              <w:rPr>
                <w:rFonts w:cs="Arial"/>
                <w:b/>
                <w:color w:val="7030A0"/>
                <w:sz w:val="22"/>
              </w:rPr>
              <w:t>T</w:t>
            </w:r>
            <w:r>
              <w:rPr>
                <w:rFonts w:cs="Arial"/>
                <w:b/>
                <w:color w:val="7030A0"/>
                <w:sz w:val="22"/>
              </w:rPr>
              <w:t>he t</w:t>
            </w:r>
            <w:r w:rsidRPr="001C0CD5">
              <w:rPr>
                <w:rFonts w:cs="Arial"/>
                <w:b/>
                <w:color w:val="7030A0"/>
                <w:sz w:val="22"/>
              </w:rPr>
              <w:t>each</w:t>
            </w:r>
            <w:r>
              <w:rPr>
                <w:rFonts w:cs="Arial"/>
                <w:b/>
                <w:color w:val="7030A0"/>
                <w:sz w:val="22"/>
              </w:rPr>
              <w:t>er</w:t>
            </w:r>
          </w:p>
          <w:p w:rsidR="00BC72D6" w:rsidRDefault="00BC72D6" w:rsidP="00BC72D6">
            <w:pPr>
              <w:pStyle w:val="ListParagraph"/>
              <w:numPr>
                <w:ilvl w:val="0"/>
                <w:numId w:val="21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shares a</w:t>
            </w:r>
            <w:r w:rsidRPr="00F34370">
              <w:rPr>
                <w:rFonts w:cs="Arial"/>
                <w:sz w:val="22"/>
              </w:rPr>
              <w:t xml:space="preserve">ims and learning objectives with the children 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1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has all the resources ready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0" w:hanging="283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a</w:t>
            </w:r>
            <w:r w:rsidRPr="00F34370">
              <w:rPr>
                <w:rFonts w:cs="Arial"/>
                <w:color w:val="000000"/>
                <w:sz w:val="22"/>
              </w:rPr>
              <w:t>rticulates phonemes correctly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0" w:hanging="283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supports c</w:t>
            </w:r>
            <w:r w:rsidRPr="00F34370">
              <w:rPr>
                <w:rFonts w:cs="Arial"/>
                <w:color w:val="000000"/>
                <w:sz w:val="22"/>
              </w:rPr>
              <w:t xml:space="preserve">hildren to articulate phonemes correctly 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0" w:hanging="283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teaches the n</w:t>
            </w:r>
            <w:r w:rsidRPr="00F34370">
              <w:rPr>
                <w:rFonts w:cs="Arial"/>
                <w:color w:val="000000"/>
                <w:sz w:val="22"/>
              </w:rPr>
              <w:t>ame of the letter (may not be at start of year)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F34370">
              <w:rPr>
                <w:rFonts w:cs="Arial"/>
                <w:sz w:val="22"/>
              </w:rPr>
              <w:t xml:space="preserve">hows clearly how to read the letter 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F34370">
              <w:rPr>
                <w:rFonts w:cs="Arial"/>
                <w:sz w:val="22"/>
              </w:rPr>
              <w:t>hows clearly how to write the letter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1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Pr="00F34370">
              <w:rPr>
                <w:rFonts w:cs="Arial"/>
                <w:sz w:val="22"/>
              </w:rPr>
              <w:t>odels how to blend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1"/>
              </w:numPr>
              <w:ind w:left="450" w:hanging="283"/>
              <w:rPr>
                <w:rFonts w:cs="Arial"/>
                <w:b/>
                <w:color w:val="7030A0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Pr="00F34370">
              <w:rPr>
                <w:rFonts w:cs="Arial"/>
                <w:sz w:val="22"/>
              </w:rPr>
              <w:t>odels how to segment</w:t>
            </w:r>
          </w:p>
        </w:tc>
        <w:tc>
          <w:tcPr>
            <w:tcW w:w="3260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</w:tr>
      <w:tr w:rsidR="00BC72D6" w:rsidTr="00585A30">
        <w:tc>
          <w:tcPr>
            <w:tcW w:w="4815" w:type="dxa"/>
          </w:tcPr>
          <w:p w:rsidR="00BC72D6" w:rsidRPr="007C55C2" w:rsidRDefault="00BC72D6" w:rsidP="00585A30">
            <w:pPr>
              <w:rPr>
                <w:rFonts w:cs="Arial"/>
                <w:color w:val="7030A0"/>
                <w:sz w:val="22"/>
              </w:rPr>
            </w:pPr>
            <w:r w:rsidRPr="007C55C2">
              <w:rPr>
                <w:rFonts w:cs="Arial"/>
                <w:b/>
                <w:color w:val="7030A0"/>
                <w:sz w:val="22"/>
              </w:rPr>
              <w:t>Behaviour for learning is promoted by</w:t>
            </w:r>
          </w:p>
          <w:p w:rsidR="00BC72D6" w:rsidRPr="007C55C2" w:rsidRDefault="00BC72D6" w:rsidP="00BC72D6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7C55C2">
              <w:rPr>
                <w:rFonts w:cs="Arial"/>
                <w:sz w:val="22"/>
              </w:rPr>
              <w:t xml:space="preserve">ppropriate timings </w:t>
            </w:r>
          </w:p>
          <w:p w:rsidR="00BC72D6" w:rsidRPr="007C55C2" w:rsidRDefault="00BC72D6" w:rsidP="00BC72D6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7C55C2">
              <w:rPr>
                <w:rFonts w:cs="Arial"/>
                <w:sz w:val="22"/>
              </w:rPr>
              <w:t>ppropriate tasks/ activities for age-range and learning styles of children</w:t>
            </w:r>
          </w:p>
          <w:p w:rsidR="00BC72D6" w:rsidRPr="007C55C2" w:rsidRDefault="00BC72D6" w:rsidP="00BC72D6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</w:t>
            </w:r>
            <w:r w:rsidRPr="007C55C2">
              <w:rPr>
                <w:rFonts w:cs="Arial"/>
                <w:sz w:val="22"/>
              </w:rPr>
              <w:t xml:space="preserve">lear explanations/ instructions </w:t>
            </w:r>
          </w:p>
          <w:p w:rsidR="00BC72D6" w:rsidRPr="007C55C2" w:rsidRDefault="00BC72D6" w:rsidP="00BC72D6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7C55C2">
              <w:rPr>
                <w:rFonts w:cs="Arial"/>
                <w:sz w:val="22"/>
              </w:rPr>
              <w:t>ll children being encouraged to participate</w:t>
            </w:r>
          </w:p>
          <w:p w:rsidR="00BC72D6" w:rsidRPr="007C55C2" w:rsidRDefault="00BC72D6" w:rsidP="00BC72D6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</w:t>
            </w:r>
            <w:r w:rsidRPr="007C55C2">
              <w:rPr>
                <w:rFonts w:cs="Arial"/>
                <w:sz w:val="22"/>
              </w:rPr>
              <w:t xml:space="preserve">hildren being challenged </w:t>
            </w:r>
          </w:p>
          <w:p w:rsidR="00BC72D6" w:rsidRPr="007C55C2" w:rsidRDefault="00BC72D6" w:rsidP="00BC72D6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7C55C2">
              <w:rPr>
                <w:rFonts w:cs="Arial"/>
                <w:sz w:val="22"/>
              </w:rPr>
              <w:t xml:space="preserve">pecific praise </w:t>
            </w:r>
          </w:p>
          <w:p w:rsidR="00BC72D6" w:rsidRPr="00067BAE" w:rsidRDefault="00BC72D6" w:rsidP="00BC72D6">
            <w:pPr>
              <w:pStyle w:val="ListParagraph"/>
              <w:numPr>
                <w:ilvl w:val="0"/>
                <w:numId w:val="17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p</w:t>
            </w:r>
            <w:r w:rsidRPr="007C55C2">
              <w:rPr>
                <w:rFonts w:cs="Arial"/>
                <w:sz w:val="22"/>
              </w:rPr>
              <w:t xml:space="preserve">ositive behaviour management strategies </w:t>
            </w:r>
          </w:p>
        </w:tc>
        <w:tc>
          <w:tcPr>
            <w:tcW w:w="3260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</w:tr>
      <w:tr w:rsidR="00BC72D6" w:rsidTr="00585A30">
        <w:tc>
          <w:tcPr>
            <w:tcW w:w="4815" w:type="dxa"/>
          </w:tcPr>
          <w:p w:rsidR="00BC72D6" w:rsidRPr="00F34370" w:rsidRDefault="00BC72D6" w:rsidP="00585A30">
            <w:pPr>
              <w:rPr>
                <w:rFonts w:cs="Arial"/>
                <w:b/>
                <w:color w:val="7030A0"/>
                <w:sz w:val="22"/>
              </w:rPr>
            </w:pPr>
            <w:r>
              <w:rPr>
                <w:rFonts w:cs="Arial"/>
                <w:b/>
                <w:color w:val="7030A0"/>
                <w:sz w:val="22"/>
              </w:rPr>
              <w:t>Children p</w:t>
            </w:r>
            <w:r w:rsidRPr="00F34370">
              <w:rPr>
                <w:rFonts w:cs="Arial"/>
                <w:b/>
                <w:color w:val="7030A0"/>
                <w:sz w:val="22"/>
              </w:rPr>
              <w:t>ractice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2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</w:t>
            </w:r>
            <w:r w:rsidRPr="00F34370">
              <w:rPr>
                <w:rFonts w:cs="Arial"/>
                <w:sz w:val="22"/>
              </w:rPr>
              <w:t>ead</w:t>
            </w:r>
            <w:r>
              <w:rPr>
                <w:rFonts w:cs="Arial"/>
                <w:sz w:val="22"/>
              </w:rPr>
              <w:t>ing</w:t>
            </w:r>
            <w:r w:rsidRPr="00F34370">
              <w:rPr>
                <w:rFonts w:cs="Arial"/>
                <w:sz w:val="22"/>
              </w:rPr>
              <w:t xml:space="preserve"> the grapheme/s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2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 w:rsidRPr="00F34370">
              <w:rPr>
                <w:rFonts w:cs="Arial"/>
                <w:sz w:val="22"/>
              </w:rPr>
              <w:t>rit</w:t>
            </w:r>
            <w:r>
              <w:rPr>
                <w:rFonts w:cs="Arial"/>
                <w:sz w:val="22"/>
              </w:rPr>
              <w:t>ing</w:t>
            </w:r>
            <w:r w:rsidRPr="00F34370">
              <w:rPr>
                <w:rFonts w:cs="Arial"/>
                <w:sz w:val="22"/>
              </w:rPr>
              <w:t xml:space="preserve"> the grapheme/s</w:t>
            </w:r>
          </w:p>
          <w:p w:rsidR="00BC72D6" w:rsidRPr="00F34370" w:rsidRDefault="00BC72D6" w:rsidP="00BC72D6">
            <w:pPr>
              <w:pStyle w:val="ListParagraph"/>
              <w:numPr>
                <w:ilvl w:val="0"/>
                <w:numId w:val="22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  <w:r w:rsidRPr="00F34370">
              <w:rPr>
                <w:rFonts w:cs="Arial"/>
                <w:sz w:val="22"/>
              </w:rPr>
              <w:t>lend</w:t>
            </w:r>
            <w:r>
              <w:rPr>
                <w:rFonts w:cs="Arial"/>
                <w:sz w:val="22"/>
              </w:rPr>
              <w:t>ing</w:t>
            </w:r>
            <w:r w:rsidRPr="00F34370">
              <w:rPr>
                <w:rFonts w:cs="Arial"/>
                <w:sz w:val="22"/>
              </w:rPr>
              <w:t xml:space="preserve"> phonemes to read words</w:t>
            </w:r>
          </w:p>
          <w:p w:rsidR="00BC72D6" w:rsidRPr="00D70CCC" w:rsidRDefault="00BC72D6" w:rsidP="00BC72D6">
            <w:pPr>
              <w:pStyle w:val="ListParagraph"/>
              <w:numPr>
                <w:ilvl w:val="0"/>
                <w:numId w:val="22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F34370">
              <w:rPr>
                <w:rFonts w:cs="Arial"/>
                <w:sz w:val="22"/>
              </w:rPr>
              <w:t>egment</w:t>
            </w:r>
            <w:r>
              <w:rPr>
                <w:rFonts w:cs="Arial"/>
                <w:sz w:val="22"/>
              </w:rPr>
              <w:t>ing</w:t>
            </w:r>
            <w:r w:rsidRPr="00F34370">
              <w:rPr>
                <w:rFonts w:cs="Arial"/>
                <w:sz w:val="22"/>
              </w:rPr>
              <w:t xml:space="preserve"> words into phonemes/ graphemes for spelling</w:t>
            </w:r>
          </w:p>
        </w:tc>
        <w:tc>
          <w:tcPr>
            <w:tcW w:w="3260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</w:tr>
      <w:tr w:rsidR="00BC72D6" w:rsidTr="00585A30">
        <w:tc>
          <w:tcPr>
            <w:tcW w:w="4815" w:type="dxa"/>
          </w:tcPr>
          <w:p w:rsidR="00BC72D6" w:rsidRPr="003173C8" w:rsidRDefault="00BC72D6" w:rsidP="00585A30">
            <w:pPr>
              <w:rPr>
                <w:rFonts w:cs="Arial"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Active learning</w:t>
            </w:r>
            <w:r>
              <w:rPr>
                <w:rFonts w:cs="Arial"/>
                <w:b/>
                <w:color w:val="7030A0"/>
                <w:sz w:val="22"/>
              </w:rPr>
              <w:t>.</w:t>
            </w:r>
            <w:r w:rsidRPr="003173C8">
              <w:rPr>
                <w:rFonts w:cs="Arial"/>
                <w:color w:val="7030A0"/>
                <w:sz w:val="22"/>
              </w:rPr>
              <w:t xml:space="preserve"> </w:t>
            </w:r>
            <w:r w:rsidRPr="00E56F0D">
              <w:rPr>
                <w:rFonts w:cs="Arial"/>
                <w:b/>
                <w:color w:val="7030A0"/>
                <w:sz w:val="22"/>
              </w:rPr>
              <w:t>Strategies used promote</w:t>
            </w:r>
          </w:p>
          <w:p w:rsidR="00BC72D6" w:rsidRPr="00067BAE" w:rsidRDefault="00BC72D6" w:rsidP="00BC72D6">
            <w:pPr>
              <w:pStyle w:val="ListParagraph"/>
              <w:numPr>
                <w:ilvl w:val="0"/>
                <w:numId w:val="18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067BAE">
              <w:rPr>
                <w:rFonts w:cs="Arial"/>
                <w:sz w:val="22"/>
              </w:rPr>
              <w:t>ctive listening and concentration (e.g. showing, explaining, demonstrating)</w:t>
            </w:r>
          </w:p>
          <w:p w:rsidR="00BC72D6" w:rsidRDefault="00BC72D6" w:rsidP="00BC72D6">
            <w:pPr>
              <w:pStyle w:val="ListParagraph"/>
              <w:numPr>
                <w:ilvl w:val="0"/>
                <w:numId w:val="18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067BAE">
              <w:rPr>
                <w:rFonts w:cs="Arial"/>
                <w:sz w:val="22"/>
              </w:rPr>
              <w:t xml:space="preserve">ctive involvement (e.g. talk partners, actions, gesture) </w:t>
            </w:r>
          </w:p>
          <w:p w:rsidR="00BC72D6" w:rsidRPr="00067BAE" w:rsidRDefault="00BC72D6" w:rsidP="00BC72D6">
            <w:pPr>
              <w:pStyle w:val="ListParagraph"/>
              <w:numPr>
                <w:ilvl w:val="0"/>
                <w:numId w:val="18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effective use of resources (</w:t>
            </w:r>
            <w:r w:rsidRPr="00067BAE">
              <w:rPr>
                <w:rFonts w:cs="Arial"/>
                <w:sz w:val="22"/>
              </w:rPr>
              <w:t>including visuals, prompts and other adults to scaffold and support)</w:t>
            </w:r>
          </w:p>
        </w:tc>
        <w:tc>
          <w:tcPr>
            <w:tcW w:w="3260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  <w:tc>
          <w:tcPr>
            <w:tcW w:w="2381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</w:tr>
    </w:tbl>
    <w:p w:rsidR="00BC72D6" w:rsidRDefault="00BC72D6" w:rsidP="00BC72D6">
      <w:pPr>
        <w:rPr>
          <w:rFonts w:cs="Arial"/>
          <w:sz w:val="22"/>
        </w:rPr>
      </w:pP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4876"/>
        <w:gridCol w:w="3301"/>
        <w:gridCol w:w="2411"/>
      </w:tblGrid>
      <w:tr w:rsidR="00BC72D6" w:rsidTr="00585A30">
        <w:trPr>
          <w:trHeight w:val="755"/>
        </w:trPr>
        <w:tc>
          <w:tcPr>
            <w:tcW w:w="4876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color w:val="EC008C" w:themeColor="accent4"/>
              </w:rPr>
              <w:t xml:space="preserve">IMPACT  </w:t>
            </w:r>
          </w:p>
        </w:tc>
        <w:tc>
          <w:tcPr>
            <w:tcW w:w="3301" w:type="dxa"/>
          </w:tcPr>
          <w:p w:rsidR="00BC72D6" w:rsidRDefault="00BC72D6" w:rsidP="00585A30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Strengths</w:t>
            </w:r>
          </w:p>
        </w:tc>
        <w:tc>
          <w:tcPr>
            <w:tcW w:w="2411" w:type="dxa"/>
          </w:tcPr>
          <w:p w:rsidR="00BC72D6" w:rsidRDefault="00BC72D6" w:rsidP="00585A30">
            <w:pPr>
              <w:jc w:val="center"/>
              <w:rPr>
                <w:rFonts w:cs="Arial"/>
                <w:sz w:val="22"/>
              </w:rPr>
            </w:pPr>
            <w:r w:rsidRPr="001B5CF4">
              <w:rPr>
                <w:rFonts w:asciiTheme="minorHAnsi" w:hAnsiTheme="minorHAnsi" w:cstheme="minorHAnsi"/>
                <w:b/>
                <w:color w:val="7030A0"/>
              </w:rPr>
              <w:t>Areas for development</w:t>
            </w:r>
          </w:p>
        </w:tc>
      </w:tr>
      <w:tr w:rsidR="00BC72D6" w:rsidTr="00585A30">
        <w:trPr>
          <w:trHeight w:val="3627"/>
        </w:trPr>
        <w:tc>
          <w:tcPr>
            <w:tcW w:w="4876" w:type="dxa"/>
          </w:tcPr>
          <w:p w:rsidR="00BC72D6" w:rsidRPr="00D70CCC" w:rsidRDefault="00BC72D6" w:rsidP="00585A30">
            <w:pPr>
              <w:rPr>
                <w:rFonts w:cs="Arial"/>
                <w:b/>
                <w:color w:val="7030A0"/>
                <w:sz w:val="22"/>
              </w:rPr>
            </w:pPr>
            <w:r>
              <w:rPr>
                <w:rFonts w:cs="Arial"/>
                <w:b/>
                <w:color w:val="7030A0"/>
                <w:sz w:val="22"/>
              </w:rPr>
              <w:t>Children a</w:t>
            </w:r>
            <w:r w:rsidRPr="00D70CCC">
              <w:rPr>
                <w:rFonts w:cs="Arial"/>
                <w:b/>
                <w:color w:val="7030A0"/>
                <w:sz w:val="22"/>
              </w:rPr>
              <w:t>pply</w:t>
            </w:r>
            <w:r>
              <w:rPr>
                <w:rFonts w:cs="Arial"/>
                <w:b/>
                <w:color w:val="7030A0"/>
                <w:sz w:val="22"/>
              </w:rPr>
              <w:t xml:space="preserve"> new knowledge</w:t>
            </w:r>
          </w:p>
          <w:p w:rsidR="00BC72D6" w:rsidRPr="00D70CCC" w:rsidRDefault="00BC72D6" w:rsidP="00BC72D6">
            <w:pPr>
              <w:pStyle w:val="ListParagraph"/>
              <w:numPr>
                <w:ilvl w:val="0"/>
                <w:numId w:val="23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</w:t>
            </w:r>
            <w:r w:rsidRPr="00D70CCC">
              <w:rPr>
                <w:rFonts w:cs="Arial"/>
                <w:sz w:val="22"/>
              </w:rPr>
              <w:t>n purposeful reading and writing activities</w:t>
            </w:r>
          </w:p>
          <w:p w:rsidR="00BC72D6" w:rsidRPr="00D70CCC" w:rsidRDefault="00BC72D6" w:rsidP="00BC72D6">
            <w:pPr>
              <w:pStyle w:val="ListParagraph"/>
              <w:numPr>
                <w:ilvl w:val="0"/>
                <w:numId w:val="23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</w:t>
            </w:r>
            <w:r w:rsidRPr="00D70CCC">
              <w:rPr>
                <w:rFonts w:cs="Arial"/>
                <w:sz w:val="22"/>
              </w:rPr>
              <w:t xml:space="preserve">nside and outside </w:t>
            </w:r>
            <w:r>
              <w:rPr>
                <w:rFonts w:cs="Arial"/>
                <w:sz w:val="22"/>
              </w:rPr>
              <w:t xml:space="preserve">by </w:t>
            </w:r>
            <w:r w:rsidRPr="00D70CCC">
              <w:rPr>
                <w:rFonts w:cs="Arial"/>
                <w:sz w:val="22"/>
              </w:rPr>
              <w:t xml:space="preserve">being encouraged to practice independently, </w:t>
            </w:r>
            <w:proofErr w:type="spellStart"/>
            <w:r w:rsidRPr="00D70CCC">
              <w:rPr>
                <w:rFonts w:cs="Arial"/>
                <w:sz w:val="22"/>
              </w:rPr>
              <w:t>eg</w:t>
            </w:r>
            <w:proofErr w:type="spellEnd"/>
            <w:r w:rsidRPr="00D70CCC">
              <w:rPr>
                <w:rFonts w:cs="Arial"/>
                <w:sz w:val="22"/>
              </w:rPr>
              <w:t xml:space="preserve"> in </w:t>
            </w:r>
            <w:r>
              <w:rPr>
                <w:rFonts w:cs="Arial"/>
                <w:sz w:val="22"/>
              </w:rPr>
              <w:t xml:space="preserve">the environment </w:t>
            </w:r>
          </w:p>
          <w:p w:rsidR="00BC72D6" w:rsidRPr="00D70CCC" w:rsidRDefault="00BC72D6" w:rsidP="00BC72D6">
            <w:pPr>
              <w:pStyle w:val="ListParagraph"/>
              <w:numPr>
                <w:ilvl w:val="0"/>
                <w:numId w:val="23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 </w:t>
            </w:r>
            <w:r w:rsidRPr="00D70CCC">
              <w:rPr>
                <w:rFonts w:cs="Arial"/>
                <w:sz w:val="22"/>
              </w:rPr>
              <w:t>all four inter</w:t>
            </w:r>
            <w:r>
              <w:rPr>
                <w:rFonts w:cs="Arial"/>
                <w:sz w:val="22"/>
              </w:rPr>
              <w:t>-</w:t>
            </w:r>
            <w:r w:rsidRPr="00D70CCC">
              <w:rPr>
                <w:rFonts w:cs="Arial"/>
                <w:sz w:val="22"/>
              </w:rPr>
              <w:t>dependent strands of language</w:t>
            </w:r>
            <w:r>
              <w:rPr>
                <w:rFonts w:cs="Arial"/>
                <w:sz w:val="22"/>
              </w:rPr>
              <w:t>:</w:t>
            </w:r>
          </w:p>
          <w:p w:rsidR="00BC72D6" w:rsidRPr="00D70CCC" w:rsidRDefault="00BC72D6" w:rsidP="00BC72D6">
            <w:pPr>
              <w:numPr>
                <w:ilvl w:val="1"/>
                <w:numId w:val="2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D70CCC">
              <w:rPr>
                <w:rFonts w:cs="Arial"/>
                <w:sz w:val="22"/>
              </w:rPr>
              <w:t>peaking</w:t>
            </w:r>
          </w:p>
          <w:p w:rsidR="00BC72D6" w:rsidRPr="00D70CCC" w:rsidRDefault="00BC72D6" w:rsidP="00BC72D6">
            <w:pPr>
              <w:numPr>
                <w:ilvl w:val="1"/>
                <w:numId w:val="2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</w:t>
            </w:r>
            <w:r w:rsidRPr="00D70CCC">
              <w:rPr>
                <w:rFonts w:cs="Arial"/>
                <w:sz w:val="22"/>
              </w:rPr>
              <w:t>istening</w:t>
            </w:r>
          </w:p>
          <w:p w:rsidR="00BC72D6" w:rsidRDefault="00BC72D6" w:rsidP="00BC72D6">
            <w:pPr>
              <w:numPr>
                <w:ilvl w:val="1"/>
                <w:numId w:val="2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</w:t>
            </w:r>
            <w:r w:rsidRPr="00D70CCC">
              <w:rPr>
                <w:rFonts w:cs="Arial"/>
                <w:sz w:val="22"/>
              </w:rPr>
              <w:t>eading</w:t>
            </w:r>
          </w:p>
          <w:p w:rsidR="00BC72D6" w:rsidRPr="00D70CCC" w:rsidRDefault="00BC72D6" w:rsidP="00BC72D6">
            <w:pPr>
              <w:numPr>
                <w:ilvl w:val="1"/>
                <w:numId w:val="2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</w:t>
            </w:r>
            <w:r w:rsidRPr="00D70CCC">
              <w:rPr>
                <w:rFonts w:cs="Arial"/>
                <w:sz w:val="22"/>
              </w:rPr>
              <w:t>riting</w:t>
            </w:r>
          </w:p>
        </w:tc>
        <w:tc>
          <w:tcPr>
            <w:tcW w:w="3301" w:type="dxa"/>
          </w:tcPr>
          <w:p w:rsidR="00BC72D6" w:rsidRPr="001B5CF4" w:rsidRDefault="00BC72D6" w:rsidP="00585A30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  <w:tc>
          <w:tcPr>
            <w:tcW w:w="2411" w:type="dxa"/>
          </w:tcPr>
          <w:p w:rsidR="00BC72D6" w:rsidRPr="001B5CF4" w:rsidRDefault="00BC72D6" w:rsidP="00585A30">
            <w:pPr>
              <w:jc w:val="center"/>
              <w:rPr>
                <w:rFonts w:asciiTheme="minorHAnsi" w:hAnsiTheme="minorHAnsi" w:cstheme="minorHAnsi"/>
                <w:b/>
                <w:color w:val="7030A0"/>
              </w:rPr>
            </w:pPr>
          </w:p>
        </w:tc>
      </w:tr>
      <w:tr w:rsidR="00BC72D6" w:rsidTr="00585A30">
        <w:trPr>
          <w:trHeight w:val="3605"/>
        </w:trPr>
        <w:tc>
          <w:tcPr>
            <w:tcW w:w="4876" w:type="dxa"/>
          </w:tcPr>
          <w:p w:rsidR="00BC72D6" w:rsidRPr="00B34878" w:rsidRDefault="00BC72D6" w:rsidP="00585A30">
            <w:pPr>
              <w:rPr>
                <w:rFonts w:cs="Arial"/>
                <w:b/>
                <w:color w:val="7030A0"/>
                <w:sz w:val="22"/>
              </w:rPr>
            </w:pPr>
            <w:r w:rsidRPr="003173C8">
              <w:rPr>
                <w:rFonts w:cs="Arial"/>
                <w:b/>
                <w:color w:val="7030A0"/>
                <w:sz w:val="22"/>
              </w:rPr>
              <w:t>Evaluate the impact of teaching on learning</w:t>
            </w:r>
            <w:r>
              <w:rPr>
                <w:rFonts w:cs="Arial"/>
                <w:b/>
                <w:color w:val="7030A0"/>
                <w:sz w:val="22"/>
              </w:rPr>
              <w:t xml:space="preserve">. </w:t>
            </w:r>
            <w:r w:rsidRPr="00B34878">
              <w:rPr>
                <w:rFonts w:cs="Arial"/>
                <w:b/>
                <w:color w:val="7030A0"/>
                <w:sz w:val="22"/>
              </w:rPr>
              <w:t>Children show</w:t>
            </w:r>
          </w:p>
          <w:p w:rsidR="00BC72D6" w:rsidRPr="00067BAE" w:rsidRDefault="00BC72D6" w:rsidP="00BC72D6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</w:t>
            </w:r>
            <w:r w:rsidRPr="00067BAE">
              <w:rPr>
                <w:rFonts w:cs="Arial"/>
                <w:sz w:val="22"/>
              </w:rPr>
              <w:t>uriosity, eagerness to learn</w:t>
            </w:r>
          </w:p>
          <w:p w:rsidR="00BC72D6" w:rsidRPr="00067BAE" w:rsidRDefault="00BC72D6" w:rsidP="00BC72D6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</w:t>
            </w:r>
            <w:r w:rsidRPr="00067BAE">
              <w:rPr>
                <w:rFonts w:cs="Arial"/>
                <w:sz w:val="22"/>
              </w:rPr>
              <w:t>oncentration</w:t>
            </w:r>
          </w:p>
          <w:p w:rsidR="00BC72D6" w:rsidRPr="00067BAE" w:rsidRDefault="00BC72D6" w:rsidP="00BC72D6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</w:t>
            </w:r>
            <w:r w:rsidRPr="00067BAE">
              <w:rPr>
                <w:rFonts w:cs="Arial"/>
                <w:sz w:val="22"/>
              </w:rPr>
              <w:t xml:space="preserve">otivation </w:t>
            </w:r>
          </w:p>
          <w:p w:rsidR="00BC72D6" w:rsidRPr="00067BAE" w:rsidRDefault="00BC72D6" w:rsidP="00BC72D6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</w:t>
            </w:r>
            <w:r w:rsidRPr="00067BAE">
              <w:rPr>
                <w:rFonts w:cs="Arial"/>
                <w:sz w:val="22"/>
              </w:rPr>
              <w:t xml:space="preserve">erseverance </w:t>
            </w:r>
          </w:p>
          <w:p w:rsidR="00BC72D6" w:rsidRPr="00067BAE" w:rsidRDefault="00BC72D6" w:rsidP="00BC72D6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</w:t>
            </w:r>
            <w:r w:rsidRPr="00067BAE">
              <w:rPr>
                <w:rFonts w:cs="Arial"/>
                <w:sz w:val="22"/>
              </w:rPr>
              <w:t xml:space="preserve">atisfaction in meeting their goals </w:t>
            </w:r>
          </w:p>
          <w:p w:rsidR="00BC72D6" w:rsidRDefault="00BC72D6" w:rsidP="00BC72D6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067BAE">
              <w:rPr>
                <w:rFonts w:cs="Arial"/>
                <w:sz w:val="22"/>
              </w:rPr>
              <w:t xml:space="preserve"> can-do attitude - they take risks, seek challenge</w:t>
            </w:r>
            <w:r>
              <w:rPr>
                <w:rFonts w:cs="Arial"/>
                <w:sz w:val="22"/>
              </w:rPr>
              <w:t xml:space="preserve">, </w:t>
            </w:r>
            <w:r w:rsidRPr="00067BAE">
              <w:rPr>
                <w:rFonts w:cs="Arial"/>
                <w:sz w:val="22"/>
              </w:rPr>
              <w:t>learn through trial and error</w:t>
            </w:r>
          </w:p>
          <w:p w:rsidR="00BC72D6" w:rsidRDefault="00BC72D6" w:rsidP="00BC72D6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that they have made progress</w:t>
            </w:r>
          </w:p>
          <w:p w:rsidR="00BC72D6" w:rsidRPr="00D95F64" w:rsidRDefault="00BC72D6" w:rsidP="00BC72D6">
            <w:pPr>
              <w:pStyle w:val="ListParagraph"/>
              <w:numPr>
                <w:ilvl w:val="0"/>
                <w:numId w:val="19"/>
              </w:numPr>
              <w:ind w:left="450" w:hanging="283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that t</w:t>
            </w:r>
            <w:r w:rsidRPr="00D95F64">
              <w:rPr>
                <w:rFonts w:cs="Arial"/>
                <w:sz w:val="22"/>
              </w:rPr>
              <w:t>hey know what they need to do to improve</w:t>
            </w:r>
          </w:p>
        </w:tc>
        <w:tc>
          <w:tcPr>
            <w:tcW w:w="3301" w:type="dxa"/>
          </w:tcPr>
          <w:p w:rsidR="00BC72D6" w:rsidRPr="00D70CCC" w:rsidRDefault="00BC72D6" w:rsidP="00585A30">
            <w:pPr>
              <w:pStyle w:val="ListParagraph"/>
              <w:rPr>
                <w:rFonts w:cs="Arial"/>
                <w:sz w:val="22"/>
              </w:rPr>
            </w:pPr>
          </w:p>
        </w:tc>
        <w:tc>
          <w:tcPr>
            <w:tcW w:w="2411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</w:tr>
      <w:tr w:rsidR="00BC72D6" w:rsidTr="00585A30">
        <w:trPr>
          <w:trHeight w:val="2253"/>
        </w:trPr>
        <w:tc>
          <w:tcPr>
            <w:tcW w:w="4876" w:type="dxa"/>
          </w:tcPr>
          <w:p w:rsidR="00BC72D6" w:rsidRDefault="00BC72D6" w:rsidP="00585A30">
            <w:pPr>
              <w:rPr>
                <w:rFonts w:eastAsia="Times New Roman" w:cs="Arial"/>
                <w:color w:val="7030A0"/>
                <w:sz w:val="22"/>
              </w:rPr>
            </w:pPr>
            <w:r w:rsidRPr="003173C8">
              <w:rPr>
                <w:rFonts w:eastAsia="Times New Roman" w:cs="Arial"/>
                <w:b/>
                <w:color w:val="7030A0"/>
                <w:sz w:val="22"/>
              </w:rPr>
              <w:lastRenderedPageBreak/>
              <w:t>How are the needs of vulnerable groups met?</w:t>
            </w:r>
            <w:r w:rsidRPr="003173C8">
              <w:rPr>
                <w:rFonts w:eastAsia="Times New Roman" w:cs="Arial"/>
                <w:color w:val="7030A0"/>
                <w:sz w:val="22"/>
              </w:rPr>
              <w:t xml:space="preserve"> </w:t>
            </w:r>
          </w:p>
          <w:p w:rsidR="00BC72D6" w:rsidRPr="003173C8" w:rsidRDefault="00BC72D6" w:rsidP="00585A30">
            <w:pPr>
              <w:rPr>
                <w:rFonts w:eastAsia="Times New Roman" w:cs="Arial"/>
                <w:b/>
                <w:sz w:val="22"/>
              </w:rPr>
            </w:pPr>
            <w:r w:rsidRPr="003173C8">
              <w:rPr>
                <w:rFonts w:eastAsia="Times New Roman" w:cs="Arial"/>
                <w:sz w:val="22"/>
              </w:rPr>
              <w:t>Comment on progress of girls, boys, SEND, EAL, most-a</w:t>
            </w:r>
            <w:r>
              <w:rPr>
                <w:rFonts w:eastAsia="Times New Roman" w:cs="Arial"/>
                <w:sz w:val="22"/>
              </w:rPr>
              <w:t>ble, GR</w:t>
            </w:r>
            <w:r w:rsidRPr="003173C8">
              <w:rPr>
                <w:rFonts w:eastAsia="Times New Roman" w:cs="Arial"/>
                <w:sz w:val="22"/>
              </w:rPr>
              <w:t>T, pupil premium</w:t>
            </w:r>
            <w:r>
              <w:rPr>
                <w:rFonts w:eastAsia="Times New Roman" w:cs="Arial"/>
                <w:sz w:val="22"/>
              </w:rPr>
              <w:t>, etc</w:t>
            </w:r>
            <w:r w:rsidRPr="003173C8">
              <w:rPr>
                <w:rFonts w:eastAsia="Times New Roman" w:cs="Arial"/>
                <w:sz w:val="22"/>
              </w:rPr>
              <w:t>*</w:t>
            </w:r>
            <w:r w:rsidRPr="003173C8">
              <w:rPr>
                <w:rFonts w:eastAsia="Times New Roman" w:cs="Arial"/>
                <w:b/>
                <w:sz w:val="22"/>
              </w:rPr>
              <w:t xml:space="preserve"> </w:t>
            </w:r>
          </w:p>
          <w:p w:rsidR="00BC72D6" w:rsidRDefault="00BC72D6" w:rsidP="00585A30">
            <w:pPr>
              <w:rPr>
                <w:rFonts w:cs="Arial"/>
                <w:sz w:val="22"/>
              </w:rPr>
            </w:pPr>
            <w:r w:rsidRPr="003173C8">
              <w:rPr>
                <w:rFonts w:eastAsia="Times New Roman" w:cs="Arial"/>
                <w:b/>
                <w:sz w:val="22"/>
              </w:rPr>
              <w:t>*Indicate focus groups</w:t>
            </w:r>
          </w:p>
        </w:tc>
        <w:tc>
          <w:tcPr>
            <w:tcW w:w="3301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  <w:tc>
          <w:tcPr>
            <w:tcW w:w="2411" w:type="dxa"/>
          </w:tcPr>
          <w:p w:rsidR="00BC72D6" w:rsidRDefault="00BC72D6" w:rsidP="00585A30">
            <w:pPr>
              <w:rPr>
                <w:rFonts w:cs="Arial"/>
                <w:sz w:val="22"/>
              </w:rPr>
            </w:pPr>
          </w:p>
        </w:tc>
      </w:tr>
    </w:tbl>
    <w:p w:rsidR="00D204E2" w:rsidRPr="0029088F" w:rsidRDefault="00D204E2" w:rsidP="0029088F">
      <w:bookmarkStart w:id="0" w:name="_GoBack"/>
      <w:bookmarkEnd w:id="0"/>
    </w:p>
    <w:sectPr w:rsidR="00D204E2" w:rsidRPr="0029088F" w:rsidSect="00D204E2">
      <w:footerReference w:type="default" r:id="rId8"/>
      <w:footerReference w:type="first" r:id="rId9"/>
      <w:pgSz w:w="11906" w:h="16838"/>
      <w:pgMar w:top="851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9A4"/>
    <w:multiLevelType w:val="hybridMultilevel"/>
    <w:tmpl w:val="67D6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2051A"/>
    <w:multiLevelType w:val="hybridMultilevel"/>
    <w:tmpl w:val="D3B69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961D57"/>
    <w:multiLevelType w:val="hybridMultilevel"/>
    <w:tmpl w:val="AD56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F4DFE"/>
    <w:multiLevelType w:val="hybridMultilevel"/>
    <w:tmpl w:val="A502B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192C"/>
    <w:multiLevelType w:val="hybridMultilevel"/>
    <w:tmpl w:val="A7A4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E0B6D"/>
    <w:multiLevelType w:val="hybridMultilevel"/>
    <w:tmpl w:val="666E0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65BFB"/>
    <w:multiLevelType w:val="hybridMultilevel"/>
    <w:tmpl w:val="2E48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3"/>
  </w:num>
  <w:num w:numId="5">
    <w:abstractNumId w:val="16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2"/>
  </w:num>
  <w:num w:numId="14">
    <w:abstractNumId w:val="11"/>
  </w:num>
  <w:num w:numId="15">
    <w:abstractNumId w:val="1"/>
  </w:num>
  <w:num w:numId="16">
    <w:abstractNumId w:val="20"/>
  </w:num>
  <w:num w:numId="17">
    <w:abstractNumId w:val="0"/>
  </w:num>
  <w:num w:numId="18">
    <w:abstractNumId w:val="7"/>
  </w:num>
  <w:num w:numId="19">
    <w:abstractNumId w:val="21"/>
  </w:num>
  <w:num w:numId="20">
    <w:abstractNumId w:val="17"/>
  </w:num>
  <w:num w:numId="21">
    <w:abstractNumId w:val="2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BC72D6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5024B"/>
    <w:rsid w:val="00E82C96"/>
    <w:rsid w:val="00E96E6D"/>
    <w:rsid w:val="00EB4AE9"/>
    <w:rsid w:val="00ED6CA9"/>
    <w:rsid w:val="00EF0DBD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FC2F-2F4A-4B73-AEAE-7A86625C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2019-09-19T11:01:00Z</dcterms:created>
  <dcterms:modified xsi:type="dcterms:W3CDTF">2019-09-19T11:01:00Z</dcterms:modified>
</cp:coreProperties>
</file>