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454" w:rsidRPr="00004E17" w:rsidRDefault="00367454" w:rsidP="00367454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>Lesson observation (Reception)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384"/>
        <w:gridCol w:w="4253"/>
        <w:gridCol w:w="3969"/>
        <w:gridCol w:w="6095"/>
      </w:tblGrid>
      <w:tr w:rsidR="00367454" w:rsidTr="00202560">
        <w:tc>
          <w:tcPr>
            <w:tcW w:w="1384" w:type="dxa"/>
          </w:tcPr>
          <w:p w:rsidR="00367454" w:rsidRDefault="00367454" w:rsidP="00202560"/>
        </w:tc>
        <w:tc>
          <w:tcPr>
            <w:tcW w:w="4253" w:type="dxa"/>
          </w:tcPr>
          <w:p w:rsidR="00367454" w:rsidRPr="00004E17" w:rsidRDefault="00367454" w:rsidP="00202560">
            <w:pPr>
              <w:rPr>
                <w:b/>
                <w:sz w:val="22"/>
              </w:rPr>
            </w:pPr>
            <w:r w:rsidRPr="00004E17">
              <w:rPr>
                <w:b/>
                <w:sz w:val="22"/>
              </w:rPr>
              <w:t>Record observation.</w:t>
            </w:r>
          </w:p>
          <w:p w:rsidR="00367454" w:rsidRPr="00004E17" w:rsidRDefault="00367454" w:rsidP="00202560">
            <w:pPr>
              <w:rPr>
                <w:sz w:val="20"/>
                <w:szCs w:val="20"/>
              </w:rPr>
            </w:pPr>
            <w:r w:rsidRPr="00004E17">
              <w:rPr>
                <w:sz w:val="22"/>
              </w:rPr>
              <w:t>Describe actions/words/ interventions</w:t>
            </w:r>
            <w:r>
              <w:rPr>
                <w:sz w:val="22"/>
              </w:rPr>
              <w:t>.</w:t>
            </w:r>
          </w:p>
        </w:tc>
        <w:tc>
          <w:tcPr>
            <w:tcW w:w="3969" w:type="dxa"/>
          </w:tcPr>
          <w:p w:rsidR="00367454" w:rsidRPr="00004E17" w:rsidRDefault="00367454" w:rsidP="00202560">
            <w:pPr>
              <w:rPr>
                <w:sz w:val="22"/>
              </w:rPr>
            </w:pPr>
            <w:r w:rsidRPr="00004E17">
              <w:rPr>
                <w:b/>
                <w:sz w:val="22"/>
              </w:rPr>
              <w:t>What did you notice</w:t>
            </w:r>
            <w:r w:rsidRPr="00004E17">
              <w:rPr>
                <w:sz w:val="22"/>
              </w:rPr>
              <w:t xml:space="preserve"> </w:t>
            </w:r>
            <w:r w:rsidRPr="005C6EF5">
              <w:rPr>
                <w:sz w:val="20"/>
                <w:szCs w:val="20"/>
              </w:rPr>
              <w:t>that indicated the practitioner did any of the following, and how well? (Ofsted SIH May 2019– quality of Early Years ‘Good’)</w:t>
            </w:r>
            <w:r w:rsidRPr="00004E17">
              <w:rPr>
                <w:sz w:val="22"/>
              </w:rPr>
              <w:t xml:space="preserve"> </w:t>
            </w:r>
          </w:p>
        </w:tc>
        <w:tc>
          <w:tcPr>
            <w:tcW w:w="6095" w:type="dxa"/>
          </w:tcPr>
          <w:p w:rsidR="00367454" w:rsidRPr="00A75162" w:rsidRDefault="00367454" w:rsidP="00202560">
            <w:pPr>
              <w:rPr>
                <w:b/>
                <w:sz w:val="22"/>
              </w:rPr>
            </w:pPr>
            <w:r w:rsidRPr="00A75162">
              <w:rPr>
                <w:b/>
                <w:sz w:val="22"/>
              </w:rPr>
              <w:t>Evaluate and reflect:</w:t>
            </w:r>
          </w:p>
          <w:p w:rsidR="00367454" w:rsidRPr="00487A71" w:rsidRDefault="00367454" w:rsidP="00202560">
            <w:pPr>
              <w:rPr>
                <w:sz w:val="22"/>
              </w:rPr>
            </w:pPr>
            <w:r w:rsidRPr="00A75162">
              <w:rPr>
                <w:sz w:val="22"/>
              </w:rPr>
              <w:t>What was effective about what the practitioner did?</w:t>
            </w:r>
          </w:p>
        </w:tc>
      </w:tr>
      <w:tr w:rsidR="00367454" w:rsidTr="00202560">
        <w:trPr>
          <w:trHeight w:val="5094"/>
        </w:trPr>
        <w:tc>
          <w:tcPr>
            <w:tcW w:w="1384" w:type="dxa"/>
            <w:vMerge w:val="restart"/>
          </w:tcPr>
          <w:p w:rsidR="00367454" w:rsidRDefault="00367454" w:rsidP="00202560">
            <w:r>
              <w:t>Observer:</w:t>
            </w:r>
          </w:p>
          <w:p w:rsidR="00367454" w:rsidRDefault="00367454" w:rsidP="00202560"/>
          <w:p w:rsidR="00367454" w:rsidRDefault="00367454" w:rsidP="00202560"/>
          <w:p w:rsidR="00367454" w:rsidRDefault="00367454" w:rsidP="00202560"/>
          <w:p w:rsidR="00367454" w:rsidRDefault="00367454" w:rsidP="00202560"/>
          <w:p w:rsidR="00367454" w:rsidRDefault="00367454" w:rsidP="00202560"/>
          <w:p w:rsidR="00367454" w:rsidRDefault="00367454" w:rsidP="00202560"/>
          <w:p w:rsidR="00367454" w:rsidRDefault="00367454" w:rsidP="00202560"/>
          <w:p w:rsidR="00367454" w:rsidRDefault="00367454" w:rsidP="00202560">
            <w:r>
              <w:t>Observed:</w:t>
            </w:r>
          </w:p>
          <w:p w:rsidR="00367454" w:rsidRDefault="00367454" w:rsidP="00202560"/>
          <w:p w:rsidR="00367454" w:rsidRDefault="00367454" w:rsidP="00202560"/>
          <w:p w:rsidR="00367454" w:rsidRDefault="00367454" w:rsidP="00202560"/>
          <w:p w:rsidR="00367454" w:rsidRDefault="00367454" w:rsidP="00202560"/>
          <w:p w:rsidR="00367454" w:rsidRDefault="00367454" w:rsidP="00202560"/>
          <w:p w:rsidR="00367454" w:rsidRDefault="00367454" w:rsidP="00202560"/>
          <w:p w:rsidR="00367454" w:rsidRDefault="00367454" w:rsidP="00202560"/>
          <w:p w:rsidR="00367454" w:rsidRDefault="00367454" w:rsidP="00202560">
            <w:r>
              <w:t>Date:</w:t>
            </w:r>
          </w:p>
        </w:tc>
        <w:tc>
          <w:tcPr>
            <w:tcW w:w="4253" w:type="dxa"/>
            <w:vMerge w:val="restart"/>
          </w:tcPr>
          <w:p w:rsidR="00367454" w:rsidRPr="00F607EF" w:rsidRDefault="00367454" w:rsidP="00202560">
            <w:pPr>
              <w:rPr>
                <w:lang w:eastAsia="en-GB"/>
              </w:rPr>
            </w:pPr>
          </w:p>
          <w:p w:rsidR="00367454" w:rsidRPr="00F607EF" w:rsidRDefault="00367454" w:rsidP="00202560">
            <w:pPr>
              <w:ind w:left="720"/>
              <w:rPr>
                <w:lang w:eastAsia="en-GB"/>
              </w:rPr>
            </w:pPr>
          </w:p>
          <w:p w:rsidR="00367454" w:rsidRDefault="00367454" w:rsidP="00202560"/>
        </w:tc>
        <w:tc>
          <w:tcPr>
            <w:tcW w:w="3969" w:type="dxa"/>
            <w:vMerge w:val="restart"/>
          </w:tcPr>
          <w:p w:rsidR="00367454" w:rsidRPr="00487A71" w:rsidRDefault="00367454" w:rsidP="00202560">
            <w:pPr>
              <w:rPr>
                <w:b/>
                <w:sz w:val="22"/>
                <w:lang w:eastAsia="en-GB"/>
              </w:rPr>
            </w:pPr>
            <w:r w:rsidRPr="00487A71">
              <w:rPr>
                <w:b/>
                <w:sz w:val="22"/>
                <w:lang w:eastAsia="en-GB"/>
              </w:rPr>
              <w:t>Implementation:</w:t>
            </w:r>
          </w:p>
          <w:p w:rsidR="00367454" w:rsidRPr="00487A71" w:rsidRDefault="00367454" w:rsidP="00202560">
            <w:pPr>
              <w:rPr>
                <w:rFonts w:eastAsia="Tahoma"/>
                <w:b/>
                <w:i/>
                <w:color w:val="000000"/>
                <w:sz w:val="21"/>
                <w:szCs w:val="21"/>
                <w:lang w:eastAsia="en-GB"/>
              </w:rPr>
            </w:pPr>
            <w:r w:rsidRPr="00487A71">
              <w:rPr>
                <w:rFonts w:eastAsia="Tahoma"/>
                <w:b/>
                <w:i/>
                <w:color w:val="000000"/>
                <w:sz w:val="21"/>
                <w:szCs w:val="21"/>
                <w:lang w:eastAsia="en-GB"/>
              </w:rPr>
              <w:t>Adults:</w:t>
            </w:r>
          </w:p>
          <w:p w:rsidR="00367454" w:rsidRPr="00487A71" w:rsidRDefault="00367454" w:rsidP="00367454">
            <w:pPr>
              <w:numPr>
                <w:ilvl w:val="0"/>
                <w:numId w:val="15"/>
              </w:numPr>
              <w:ind w:left="316" w:hanging="283"/>
              <w:rPr>
                <w:sz w:val="21"/>
                <w:szCs w:val="21"/>
              </w:rPr>
            </w:pPr>
            <w:r w:rsidRPr="00487A71">
              <w:rPr>
                <w:sz w:val="21"/>
                <w:szCs w:val="21"/>
                <w:lang w:eastAsia="en-GB"/>
              </w:rPr>
              <w:t>teach to the learning needs of the children.</w:t>
            </w:r>
          </w:p>
          <w:p w:rsidR="00367454" w:rsidRPr="00487A71" w:rsidRDefault="00367454" w:rsidP="00367454">
            <w:pPr>
              <w:numPr>
                <w:ilvl w:val="0"/>
                <w:numId w:val="15"/>
              </w:numPr>
              <w:ind w:left="316" w:hanging="283"/>
              <w:rPr>
                <w:sz w:val="21"/>
                <w:szCs w:val="21"/>
              </w:rPr>
            </w:pPr>
            <w:r w:rsidRPr="00487A71">
              <w:rPr>
                <w:sz w:val="21"/>
                <w:szCs w:val="21"/>
              </w:rPr>
              <w:t xml:space="preserve"> present information clearly, promoting appropriate discussion about the subject matter being taught.</w:t>
            </w:r>
          </w:p>
          <w:p w:rsidR="00367454" w:rsidRPr="00487A71" w:rsidRDefault="00367454" w:rsidP="00367454">
            <w:pPr>
              <w:numPr>
                <w:ilvl w:val="0"/>
                <w:numId w:val="15"/>
              </w:numPr>
              <w:ind w:left="316" w:hanging="283"/>
              <w:rPr>
                <w:sz w:val="21"/>
                <w:szCs w:val="21"/>
                <w:lang w:eastAsia="en-GB"/>
              </w:rPr>
            </w:pPr>
            <w:r w:rsidRPr="00487A71">
              <w:rPr>
                <w:sz w:val="21"/>
                <w:szCs w:val="21"/>
                <w:lang w:eastAsia="en-GB"/>
              </w:rPr>
              <w:t xml:space="preserve">choose resources that meet children’s needs and promote learning. </w:t>
            </w:r>
            <w:r w:rsidRPr="00487A71">
              <w:rPr>
                <w:sz w:val="21"/>
                <w:szCs w:val="21"/>
              </w:rPr>
              <w:t xml:space="preserve"> </w:t>
            </w:r>
          </w:p>
          <w:p w:rsidR="00367454" w:rsidRPr="00487A71" w:rsidRDefault="00367454" w:rsidP="00367454">
            <w:pPr>
              <w:numPr>
                <w:ilvl w:val="0"/>
                <w:numId w:val="15"/>
              </w:numPr>
              <w:ind w:left="316" w:hanging="283"/>
              <w:rPr>
                <w:sz w:val="21"/>
                <w:szCs w:val="21"/>
                <w:lang w:eastAsia="en-GB"/>
              </w:rPr>
            </w:pPr>
            <w:r w:rsidRPr="00487A71">
              <w:rPr>
                <w:sz w:val="21"/>
                <w:szCs w:val="21"/>
                <w:lang w:eastAsia="en-GB"/>
              </w:rPr>
              <w:t xml:space="preserve">support children to integrate new knowledge into larger concepts. </w:t>
            </w:r>
          </w:p>
          <w:p w:rsidR="00367454" w:rsidRPr="00487A71" w:rsidRDefault="00367454" w:rsidP="00367454">
            <w:pPr>
              <w:numPr>
                <w:ilvl w:val="0"/>
                <w:numId w:val="15"/>
              </w:numPr>
              <w:ind w:left="316" w:hanging="283"/>
              <w:rPr>
                <w:sz w:val="21"/>
                <w:szCs w:val="21"/>
              </w:rPr>
            </w:pPr>
            <w:r w:rsidRPr="00487A71">
              <w:rPr>
                <w:sz w:val="21"/>
                <w:szCs w:val="21"/>
              </w:rPr>
              <w:t>communicate well to check children’s understanding, identify misconceptions and provide clear explanations to improve learning.</w:t>
            </w:r>
          </w:p>
          <w:p w:rsidR="00367454" w:rsidRPr="00487A71" w:rsidRDefault="00367454" w:rsidP="00367454">
            <w:pPr>
              <w:numPr>
                <w:ilvl w:val="0"/>
                <w:numId w:val="15"/>
              </w:numPr>
              <w:ind w:left="316" w:hanging="283"/>
              <w:rPr>
                <w:sz w:val="21"/>
                <w:szCs w:val="21"/>
              </w:rPr>
            </w:pPr>
            <w:r w:rsidRPr="00487A71">
              <w:rPr>
                <w:sz w:val="21"/>
                <w:szCs w:val="21"/>
              </w:rPr>
              <w:t xml:space="preserve"> respond and adapt teaching as necessary so </w:t>
            </w:r>
            <w:r w:rsidRPr="00487A71">
              <w:rPr>
                <w:sz w:val="21"/>
                <w:szCs w:val="21"/>
                <w:lang w:eastAsia="en-GB"/>
              </w:rPr>
              <w:t>children make progress</w:t>
            </w:r>
          </w:p>
          <w:p w:rsidR="00367454" w:rsidRPr="00487A71" w:rsidRDefault="00367454" w:rsidP="00202560">
            <w:pPr>
              <w:ind w:left="316" w:hanging="283"/>
              <w:rPr>
                <w:sz w:val="21"/>
                <w:szCs w:val="21"/>
              </w:rPr>
            </w:pPr>
          </w:p>
          <w:p w:rsidR="00367454" w:rsidRPr="00487A71" w:rsidRDefault="00367454" w:rsidP="00367454">
            <w:pPr>
              <w:numPr>
                <w:ilvl w:val="0"/>
                <w:numId w:val="15"/>
              </w:numPr>
              <w:ind w:left="316" w:hanging="283"/>
              <w:rPr>
                <w:sz w:val="21"/>
                <w:szCs w:val="21"/>
                <w:lang w:eastAsia="en-GB"/>
              </w:rPr>
            </w:pPr>
            <w:r w:rsidRPr="00487A71">
              <w:rPr>
                <w:sz w:val="21"/>
                <w:szCs w:val="21"/>
                <w:lang w:eastAsia="en-GB"/>
              </w:rPr>
              <w:t xml:space="preserve">read to children in a way that excites and engages them, introducing new ideas, concepts and vocabulary. </w:t>
            </w:r>
          </w:p>
          <w:p w:rsidR="00367454" w:rsidRPr="00487A71" w:rsidRDefault="00367454" w:rsidP="00367454">
            <w:pPr>
              <w:numPr>
                <w:ilvl w:val="0"/>
                <w:numId w:val="15"/>
              </w:numPr>
              <w:ind w:left="316" w:hanging="283"/>
              <w:rPr>
                <w:sz w:val="21"/>
                <w:szCs w:val="21"/>
                <w:lang w:eastAsia="en-GB"/>
              </w:rPr>
            </w:pPr>
            <w:r w:rsidRPr="00487A71">
              <w:rPr>
                <w:sz w:val="21"/>
                <w:szCs w:val="21"/>
                <w:lang w:eastAsia="en-GB"/>
              </w:rPr>
              <w:t>demonstrate knowledge about the teaching of early mathematics.</w:t>
            </w:r>
          </w:p>
          <w:p w:rsidR="00367454" w:rsidRPr="00487A71" w:rsidRDefault="00367454" w:rsidP="00367454">
            <w:pPr>
              <w:numPr>
                <w:ilvl w:val="0"/>
                <w:numId w:val="15"/>
              </w:numPr>
              <w:ind w:left="316" w:hanging="283"/>
              <w:rPr>
                <w:b/>
                <w:bCs/>
                <w:sz w:val="21"/>
                <w:szCs w:val="21"/>
                <w:u w:val="single"/>
                <w:lang w:eastAsia="en-GB"/>
              </w:rPr>
            </w:pPr>
            <w:r w:rsidRPr="00487A71">
              <w:rPr>
                <w:sz w:val="21"/>
                <w:szCs w:val="21"/>
                <w:lang w:eastAsia="en-GB"/>
              </w:rPr>
              <w:t xml:space="preserve">promote and support children’s emotional security and development of their character. </w:t>
            </w:r>
          </w:p>
          <w:p w:rsidR="00367454" w:rsidRPr="00487A71" w:rsidRDefault="00367454" w:rsidP="00367454">
            <w:pPr>
              <w:numPr>
                <w:ilvl w:val="0"/>
                <w:numId w:val="15"/>
              </w:numPr>
              <w:ind w:left="316" w:hanging="283"/>
              <w:rPr>
                <w:b/>
                <w:bCs/>
                <w:sz w:val="21"/>
                <w:szCs w:val="21"/>
                <w:u w:val="single"/>
                <w:lang w:eastAsia="en-GB"/>
              </w:rPr>
            </w:pPr>
            <w:r w:rsidRPr="00487A71">
              <w:rPr>
                <w:sz w:val="21"/>
                <w:szCs w:val="21"/>
                <w:lang w:eastAsia="en-GB"/>
              </w:rPr>
              <w:t xml:space="preserve"> teach children to take managed risks and challenges </w:t>
            </w:r>
          </w:p>
          <w:p w:rsidR="00367454" w:rsidRPr="00487A71" w:rsidRDefault="00367454" w:rsidP="00367454">
            <w:pPr>
              <w:numPr>
                <w:ilvl w:val="0"/>
                <w:numId w:val="15"/>
              </w:numPr>
              <w:ind w:left="316" w:hanging="283"/>
              <w:rPr>
                <w:sz w:val="20"/>
                <w:szCs w:val="20"/>
              </w:rPr>
            </w:pPr>
            <w:r w:rsidRPr="00487A71">
              <w:rPr>
                <w:sz w:val="21"/>
                <w:szCs w:val="21"/>
                <w:lang w:eastAsia="en-GB"/>
              </w:rPr>
              <w:t xml:space="preserve">support children to be active and develop physically. </w:t>
            </w:r>
          </w:p>
        </w:tc>
        <w:tc>
          <w:tcPr>
            <w:tcW w:w="6095" w:type="dxa"/>
          </w:tcPr>
          <w:p w:rsidR="00367454" w:rsidRPr="00487A71" w:rsidRDefault="00367454" w:rsidP="00202560">
            <w:pPr>
              <w:rPr>
                <w:b/>
                <w:sz w:val="20"/>
                <w:szCs w:val="20"/>
              </w:rPr>
            </w:pPr>
            <w:r w:rsidRPr="00487A71">
              <w:rPr>
                <w:b/>
                <w:sz w:val="22"/>
              </w:rPr>
              <w:t>Impact:</w:t>
            </w:r>
            <w:r w:rsidRPr="00487A71">
              <w:rPr>
                <w:b/>
                <w:sz w:val="20"/>
                <w:szCs w:val="20"/>
              </w:rPr>
              <w:t xml:space="preserve"> ‘Good’</w:t>
            </w:r>
          </w:p>
          <w:p w:rsidR="00367454" w:rsidRPr="00487A71" w:rsidRDefault="00367454" w:rsidP="00202560">
            <w:pPr>
              <w:rPr>
                <w:b/>
                <w:i/>
                <w:sz w:val="21"/>
                <w:szCs w:val="21"/>
              </w:rPr>
            </w:pPr>
            <w:r w:rsidRPr="00487A71">
              <w:rPr>
                <w:b/>
                <w:i/>
                <w:sz w:val="21"/>
                <w:szCs w:val="21"/>
              </w:rPr>
              <w:t>Children:</w:t>
            </w:r>
          </w:p>
          <w:p w:rsidR="00367454" w:rsidRPr="00487A71" w:rsidRDefault="00367454" w:rsidP="00367454">
            <w:pPr>
              <w:numPr>
                <w:ilvl w:val="0"/>
                <w:numId w:val="15"/>
              </w:numPr>
              <w:ind w:left="313" w:hanging="284"/>
              <w:rPr>
                <w:sz w:val="21"/>
                <w:szCs w:val="21"/>
                <w:lang w:eastAsia="en-GB"/>
              </w:rPr>
            </w:pPr>
            <w:r w:rsidRPr="00487A71">
              <w:rPr>
                <w:sz w:val="21"/>
                <w:szCs w:val="21"/>
                <w:lang w:eastAsia="en-GB"/>
              </w:rPr>
              <w:t xml:space="preserve">listened intently and responded positively to adults and each other. </w:t>
            </w:r>
          </w:p>
          <w:p w:rsidR="00367454" w:rsidRPr="00487A71" w:rsidRDefault="00367454" w:rsidP="00367454">
            <w:pPr>
              <w:numPr>
                <w:ilvl w:val="0"/>
                <w:numId w:val="15"/>
              </w:numPr>
              <w:ind w:left="313" w:hanging="284"/>
              <w:rPr>
                <w:sz w:val="21"/>
                <w:szCs w:val="21"/>
                <w:lang w:eastAsia="en-GB"/>
              </w:rPr>
            </w:pPr>
            <w:r w:rsidRPr="00487A71">
              <w:rPr>
                <w:sz w:val="21"/>
                <w:szCs w:val="21"/>
                <w:lang w:eastAsia="en-GB"/>
              </w:rPr>
              <w:t>developed detailed knowledge and skills (know and remember more)</w:t>
            </w:r>
          </w:p>
          <w:p w:rsidR="00367454" w:rsidRPr="00487A71" w:rsidRDefault="00367454" w:rsidP="00367454">
            <w:pPr>
              <w:numPr>
                <w:ilvl w:val="0"/>
                <w:numId w:val="15"/>
              </w:numPr>
              <w:ind w:left="313" w:hanging="284"/>
              <w:rPr>
                <w:sz w:val="21"/>
                <w:szCs w:val="21"/>
                <w:lang w:eastAsia="en-GB"/>
              </w:rPr>
            </w:pPr>
            <w:r w:rsidRPr="00487A71">
              <w:rPr>
                <w:sz w:val="21"/>
                <w:szCs w:val="21"/>
                <w:lang w:eastAsia="en-GB"/>
              </w:rPr>
              <w:t xml:space="preserve">developed their vocabulary and understanding of language and used it across the curriculum. </w:t>
            </w:r>
          </w:p>
          <w:p w:rsidR="00367454" w:rsidRPr="00487A71" w:rsidRDefault="00367454" w:rsidP="00367454">
            <w:pPr>
              <w:numPr>
                <w:ilvl w:val="0"/>
                <w:numId w:val="15"/>
              </w:numPr>
              <w:ind w:left="313" w:hanging="284"/>
              <w:rPr>
                <w:sz w:val="21"/>
                <w:szCs w:val="21"/>
                <w:lang w:eastAsia="en-GB"/>
              </w:rPr>
            </w:pPr>
            <w:r w:rsidRPr="00487A71">
              <w:rPr>
                <w:sz w:val="21"/>
                <w:szCs w:val="21"/>
                <w:lang w:eastAsia="en-GB"/>
              </w:rPr>
              <w:t>enjoyed, listened attentively and responded with comprehension to familiar stories, rhymes and songs</w:t>
            </w:r>
          </w:p>
          <w:p w:rsidR="00367454" w:rsidRPr="00487A71" w:rsidRDefault="00367454" w:rsidP="00367454">
            <w:pPr>
              <w:numPr>
                <w:ilvl w:val="0"/>
                <w:numId w:val="15"/>
              </w:numPr>
              <w:ind w:left="313" w:hanging="284"/>
              <w:rPr>
                <w:sz w:val="21"/>
                <w:szCs w:val="21"/>
                <w:lang w:eastAsia="en-GB"/>
              </w:rPr>
            </w:pPr>
            <w:r w:rsidRPr="00487A71">
              <w:rPr>
                <w:sz w:val="21"/>
                <w:szCs w:val="21"/>
                <w:lang w:eastAsia="en-GB"/>
              </w:rPr>
              <w:t xml:space="preserve">demonstrated positive attitudes to learning through high levels of curiosity, concentration and enjoyment. </w:t>
            </w:r>
          </w:p>
          <w:p w:rsidR="00367454" w:rsidRPr="00487A71" w:rsidRDefault="00367454" w:rsidP="00367454">
            <w:pPr>
              <w:numPr>
                <w:ilvl w:val="0"/>
                <w:numId w:val="15"/>
              </w:numPr>
              <w:ind w:left="313" w:hanging="284"/>
              <w:rPr>
                <w:sz w:val="21"/>
                <w:szCs w:val="21"/>
                <w:lang w:eastAsia="en-GB"/>
              </w:rPr>
            </w:pPr>
            <w:r w:rsidRPr="00487A71">
              <w:rPr>
                <w:sz w:val="21"/>
                <w:szCs w:val="21"/>
                <w:lang w:eastAsia="en-GB"/>
              </w:rPr>
              <w:t>demonstrated resilience to setbacks and took pride in their achievements.</w:t>
            </w:r>
            <w:r w:rsidRPr="00487A71">
              <w:rPr>
                <w:sz w:val="21"/>
                <w:szCs w:val="21"/>
              </w:rPr>
              <w:t xml:space="preserve"> </w:t>
            </w:r>
          </w:p>
          <w:p w:rsidR="00367454" w:rsidRPr="00487A71" w:rsidRDefault="00367454" w:rsidP="00202560">
            <w:pPr>
              <w:rPr>
                <w:b/>
                <w:i/>
                <w:sz w:val="21"/>
                <w:szCs w:val="21"/>
              </w:rPr>
            </w:pPr>
            <w:r w:rsidRPr="00487A71">
              <w:rPr>
                <w:b/>
                <w:sz w:val="21"/>
                <w:szCs w:val="21"/>
                <w:lang w:eastAsia="en-GB"/>
              </w:rPr>
              <w:t>‘Outstanding’</w:t>
            </w:r>
            <w:r>
              <w:rPr>
                <w:b/>
                <w:sz w:val="21"/>
                <w:szCs w:val="21"/>
                <w:lang w:eastAsia="en-GB"/>
              </w:rPr>
              <w:t xml:space="preserve"> </w:t>
            </w:r>
            <w:r w:rsidRPr="00487A71">
              <w:rPr>
                <w:b/>
                <w:i/>
                <w:sz w:val="21"/>
                <w:szCs w:val="21"/>
              </w:rPr>
              <w:t>Children:</w:t>
            </w:r>
          </w:p>
          <w:p w:rsidR="00367454" w:rsidRPr="00487A71" w:rsidRDefault="00367454" w:rsidP="00367454">
            <w:pPr>
              <w:pStyle w:val="ListParagraph"/>
              <w:numPr>
                <w:ilvl w:val="0"/>
                <w:numId w:val="16"/>
              </w:numPr>
              <w:ind w:left="313" w:hanging="284"/>
              <w:rPr>
                <w:sz w:val="21"/>
                <w:szCs w:val="21"/>
                <w:lang w:eastAsia="en-GB"/>
              </w:rPr>
            </w:pPr>
            <w:r w:rsidRPr="00487A71">
              <w:rPr>
                <w:sz w:val="21"/>
                <w:szCs w:val="21"/>
                <w:lang w:eastAsia="en-GB"/>
              </w:rPr>
              <w:t>were deeply engaged sustaining high levels of concentration</w:t>
            </w:r>
          </w:p>
          <w:p w:rsidR="00367454" w:rsidRPr="00487A71" w:rsidRDefault="00367454" w:rsidP="00367454">
            <w:pPr>
              <w:pStyle w:val="ListParagraph"/>
              <w:numPr>
                <w:ilvl w:val="0"/>
                <w:numId w:val="16"/>
              </w:numPr>
              <w:ind w:left="313" w:hanging="284"/>
              <w:rPr>
                <w:sz w:val="21"/>
                <w:szCs w:val="21"/>
                <w:lang w:eastAsia="en-GB"/>
              </w:rPr>
            </w:pPr>
            <w:r w:rsidRPr="00487A71">
              <w:rPr>
                <w:sz w:val="21"/>
                <w:szCs w:val="21"/>
                <w:lang w:eastAsia="en-GB"/>
              </w:rPr>
              <w:t xml:space="preserve">were motivated and eager to join in. </w:t>
            </w:r>
          </w:p>
          <w:p w:rsidR="00367454" w:rsidRPr="00487A71" w:rsidRDefault="00367454" w:rsidP="00367454">
            <w:pPr>
              <w:pStyle w:val="ListParagraph"/>
              <w:numPr>
                <w:ilvl w:val="0"/>
                <w:numId w:val="16"/>
              </w:numPr>
              <w:ind w:left="313" w:hanging="284"/>
              <w:rPr>
                <w:sz w:val="21"/>
                <w:szCs w:val="21"/>
              </w:rPr>
            </w:pPr>
            <w:r w:rsidRPr="00487A71">
              <w:rPr>
                <w:sz w:val="21"/>
                <w:szCs w:val="21"/>
                <w:lang w:eastAsia="en-GB"/>
              </w:rPr>
              <w:t>shared and co-operated well</w:t>
            </w:r>
          </w:p>
          <w:p w:rsidR="00367454" w:rsidRPr="00487A71" w:rsidRDefault="00367454" w:rsidP="00367454">
            <w:pPr>
              <w:pStyle w:val="ListParagraph"/>
              <w:numPr>
                <w:ilvl w:val="0"/>
                <w:numId w:val="16"/>
              </w:numPr>
              <w:ind w:left="313" w:hanging="284"/>
              <w:rPr>
                <w:sz w:val="20"/>
                <w:szCs w:val="20"/>
              </w:rPr>
            </w:pPr>
            <w:r w:rsidRPr="00487A71">
              <w:rPr>
                <w:sz w:val="21"/>
                <w:szCs w:val="21"/>
              </w:rPr>
              <w:t>consistently kept trying, particularly if/when encountering difficulties</w:t>
            </w:r>
          </w:p>
        </w:tc>
      </w:tr>
      <w:tr w:rsidR="00367454" w:rsidTr="00367454">
        <w:trPr>
          <w:trHeight w:val="3057"/>
        </w:trPr>
        <w:tc>
          <w:tcPr>
            <w:tcW w:w="1384" w:type="dxa"/>
            <w:vMerge/>
          </w:tcPr>
          <w:p w:rsidR="00367454" w:rsidRPr="005101A8" w:rsidRDefault="00367454" w:rsidP="00202560">
            <w:pPr>
              <w:rPr>
                <w:b/>
              </w:rPr>
            </w:pPr>
          </w:p>
        </w:tc>
        <w:tc>
          <w:tcPr>
            <w:tcW w:w="4253" w:type="dxa"/>
            <w:vMerge/>
          </w:tcPr>
          <w:p w:rsidR="00367454" w:rsidRPr="00F607EF" w:rsidRDefault="00367454" w:rsidP="00202560">
            <w:pPr>
              <w:rPr>
                <w:lang w:eastAsia="en-GB"/>
              </w:rPr>
            </w:pPr>
          </w:p>
        </w:tc>
        <w:tc>
          <w:tcPr>
            <w:tcW w:w="3969" w:type="dxa"/>
            <w:vMerge/>
          </w:tcPr>
          <w:p w:rsidR="00367454" w:rsidRPr="00F607EF" w:rsidRDefault="00367454" w:rsidP="00202560">
            <w:pPr>
              <w:rPr>
                <w:b/>
                <w:lang w:eastAsia="en-GB"/>
              </w:rPr>
            </w:pPr>
          </w:p>
        </w:tc>
        <w:tc>
          <w:tcPr>
            <w:tcW w:w="6095" w:type="dxa"/>
          </w:tcPr>
          <w:p w:rsidR="00367454" w:rsidRPr="00F82D7D" w:rsidRDefault="00367454" w:rsidP="0020256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Strengths and A</w:t>
            </w:r>
            <w:r w:rsidRPr="00F82D7D">
              <w:rPr>
                <w:b/>
                <w:sz w:val="22"/>
              </w:rPr>
              <w:t>reas for development</w:t>
            </w:r>
          </w:p>
          <w:p w:rsidR="00367454" w:rsidRDefault="00367454" w:rsidP="00202560"/>
          <w:p w:rsidR="00367454" w:rsidRDefault="00367454" w:rsidP="00202560"/>
          <w:p w:rsidR="00367454" w:rsidRDefault="00367454" w:rsidP="00202560"/>
          <w:p w:rsidR="00367454" w:rsidRDefault="00367454" w:rsidP="00202560"/>
          <w:p w:rsidR="00367454" w:rsidRDefault="00367454" w:rsidP="00202560"/>
          <w:p w:rsidR="00367454" w:rsidRDefault="00367454" w:rsidP="00202560"/>
          <w:p w:rsidR="00367454" w:rsidRDefault="00367454" w:rsidP="00202560"/>
          <w:p w:rsidR="00367454" w:rsidRDefault="00367454" w:rsidP="00202560"/>
          <w:p w:rsidR="00367454" w:rsidRDefault="00367454" w:rsidP="00202560"/>
          <w:p w:rsidR="00367454" w:rsidRDefault="00367454" w:rsidP="00202560"/>
          <w:p w:rsidR="00367454" w:rsidRPr="004457EA" w:rsidRDefault="00367454" w:rsidP="00202560">
            <w:pPr>
              <w:rPr>
                <w:b/>
              </w:rPr>
            </w:pPr>
          </w:p>
        </w:tc>
      </w:tr>
    </w:tbl>
    <w:p w:rsidR="00A82EB8" w:rsidRPr="00367454" w:rsidRDefault="00A82EB8" w:rsidP="00367454">
      <w:pPr>
        <w:tabs>
          <w:tab w:val="left" w:pos="2394"/>
        </w:tabs>
        <w:rPr>
          <w:sz w:val="2"/>
          <w:szCs w:val="2"/>
        </w:rPr>
      </w:pPr>
      <w:bookmarkStart w:id="0" w:name="_GoBack"/>
      <w:bookmarkEnd w:id="0"/>
    </w:p>
    <w:sectPr w:rsidR="00A82EB8" w:rsidRPr="00367454" w:rsidSect="00367454">
      <w:footerReference w:type="default" r:id="rId8"/>
      <w:footerReference w:type="first" r:id="rId9"/>
      <w:pgSz w:w="16838" w:h="11906" w:orient="landscape" w:code="9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550BA"/>
    <w:multiLevelType w:val="hybridMultilevel"/>
    <w:tmpl w:val="901C1B4E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24D42"/>
    <w:multiLevelType w:val="hybridMultilevel"/>
    <w:tmpl w:val="4E72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"/>
  </w:num>
  <w:num w:numId="5">
    <w:abstractNumId w:val="14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67454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E38F-E887-465A-BDC7-7BDE5CCC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2</cp:revision>
  <cp:lastPrinted>2015-09-24T14:40:00Z</cp:lastPrinted>
  <dcterms:created xsi:type="dcterms:W3CDTF">2019-08-28T14:39:00Z</dcterms:created>
  <dcterms:modified xsi:type="dcterms:W3CDTF">2019-08-28T14:39:00Z</dcterms:modified>
</cp:coreProperties>
</file>