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ABF" w:rsidRPr="00996ABF" w:rsidRDefault="00996ABF" w:rsidP="00996ABF">
      <w:pPr>
        <w:spacing w:after="0" w:line="240" w:lineRule="auto"/>
        <w:jc w:val="center"/>
        <w:rPr>
          <w:rFonts w:ascii="Century Gothic" w:eastAsia="Calibri" w:hAnsi="Century Gothic" w:cs="Times New Roman"/>
          <w:b/>
        </w:rPr>
      </w:pPr>
      <w:r w:rsidRPr="00996ABF">
        <w:rPr>
          <w:rFonts w:ascii="Century Gothic" w:eastAsia="Calibri" w:hAnsi="Century Gothic" w:cs="Times New Roman"/>
          <w:b/>
        </w:rPr>
        <w:t>EYFS Monitoring: The Environment</w:t>
      </w:r>
    </w:p>
    <w:p w:rsidR="00996ABF" w:rsidRPr="00996ABF" w:rsidRDefault="00996ABF" w:rsidP="00996ABF">
      <w:pPr>
        <w:jc w:val="both"/>
        <w:rPr>
          <w:rFonts w:ascii="Century Gothic" w:eastAsia="Calibri" w:hAnsi="Century Gothic" w:cs="Times New Roman"/>
          <w:sz w:val="4"/>
        </w:rPr>
      </w:pPr>
    </w:p>
    <w:tbl>
      <w:tblPr>
        <w:tblStyle w:val="TableGrid1"/>
        <w:tblW w:w="14283" w:type="dxa"/>
        <w:tblLook w:val="04A0" w:firstRow="1" w:lastRow="0" w:firstColumn="1" w:lastColumn="0" w:noHBand="0" w:noVBand="1"/>
      </w:tblPr>
      <w:tblGrid>
        <w:gridCol w:w="3201"/>
        <w:gridCol w:w="3711"/>
        <w:gridCol w:w="3544"/>
        <w:gridCol w:w="3827"/>
      </w:tblGrid>
      <w:tr w:rsidR="00996ABF" w:rsidRPr="00996ABF" w:rsidTr="00996ABF">
        <w:tc>
          <w:tcPr>
            <w:tcW w:w="3201" w:type="dxa"/>
            <w:shd w:val="clear" w:color="auto" w:fill="8DB3E2"/>
          </w:tcPr>
          <w:p w:rsidR="00996ABF" w:rsidRPr="00996ABF" w:rsidRDefault="00996ABF" w:rsidP="00996ABF">
            <w:pPr>
              <w:rPr>
                <w:rFonts w:ascii="Century Gothic" w:eastAsia="Calibri" w:hAnsi="Century Gothic" w:cs="Times New Roman"/>
                <w:b/>
                <w:sz w:val="22"/>
              </w:rPr>
            </w:pPr>
            <w:r w:rsidRPr="00996ABF">
              <w:rPr>
                <w:rFonts w:ascii="Century Gothic" w:eastAsia="Calibri" w:hAnsi="Century Gothic" w:cs="Times New Roman"/>
                <w:b/>
                <w:sz w:val="22"/>
              </w:rPr>
              <w:t>Class:</w:t>
            </w:r>
          </w:p>
          <w:p w:rsidR="00996ABF" w:rsidRPr="00996ABF" w:rsidRDefault="00996ABF" w:rsidP="00996ABF">
            <w:pPr>
              <w:rPr>
                <w:rFonts w:ascii="Century Gothic" w:eastAsia="Calibri" w:hAnsi="Century Gothic" w:cs="Times New Roman"/>
                <w:b/>
                <w:sz w:val="22"/>
              </w:rPr>
            </w:pPr>
          </w:p>
          <w:p w:rsidR="00996ABF" w:rsidRPr="00996ABF" w:rsidRDefault="00996ABF" w:rsidP="00996ABF">
            <w:pPr>
              <w:rPr>
                <w:rFonts w:ascii="Century Gothic" w:eastAsia="Calibri" w:hAnsi="Century Gothic" w:cs="Times New Roman"/>
                <w:b/>
                <w:sz w:val="22"/>
              </w:rPr>
            </w:pPr>
            <w:r w:rsidRPr="00996ABF">
              <w:rPr>
                <w:rFonts w:ascii="Century Gothic" w:eastAsia="Calibri" w:hAnsi="Century Gothic" w:cs="Times New Roman"/>
                <w:b/>
                <w:sz w:val="22"/>
              </w:rPr>
              <w:t xml:space="preserve">Date: 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shd w:val="clear" w:color="auto" w:fill="8DB3E2"/>
          </w:tcPr>
          <w:p w:rsidR="00996ABF" w:rsidRPr="00996ABF" w:rsidRDefault="00996ABF" w:rsidP="00996ABF">
            <w:pPr>
              <w:jc w:val="center"/>
              <w:rPr>
                <w:rFonts w:ascii="Century Gothic" w:eastAsia="Calibri" w:hAnsi="Century Gothic" w:cs="Times New Roman"/>
                <w:b/>
                <w:sz w:val="22"/>
              </w:rPr>
            </w:pPr>
            <w:r w:rsidRPr="00996ABF">
              <w:rPr>
                <w:rFonts w:ascii="Century Gothic" w:eastAsia="Calibri" w:hAnsi="Century Gothic" w:cs="Times New Roman"/>
                <w:b/>
                <w:sz w:val="22"/>
              </w:rPr>
              <w:t>Blue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8DB3E2"/>
          </w:tcPr>
          <w:p w:rsidR="00996ABF" w:rsidRPr="00996ABF" w:rsidRDefault="00996ABF" w:rsidP="00996ABF">
            <w:pPr>
              <w:jc w:val="center"/>
              <w:rPr>
                <w:rFonts w:ascii="Century Gothic" w:eastAsia="Calibri" w:hAnsi="Century Gothic" w:cs="Times New Roman"/>
                <w:b/>
                <w:sz w:val="22"/>
              </w:rPr>
            </w:pPr>
            <w:r w:rsidRPr="00996ABF">
              <w:rPr>
                <w:rFonts w:ascii="Century Gothic" w:eastAsia="Calibri" w:hAnsi="Century Gothic" w:cs="Times New Roman"/>
                <w:b/>
                <w:sz w:val="22"/>
              </w:rPr>
              <w:t>Red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8DB3E2"/>
          </w:tcPr>
          <w:p w:rsidR="00996ABF" w:rsidRPr="00996ABF" w:rsidRDefault="00996ABF" w:rsidP="00996ABF">
            <w:pPr>
              <w:jc w:val="center"/>
              <w:rPr>
                <w:rFonts w:ascii="Century Gothic" w:eastAsia="Calibri" w:hAnsi="Century Gothic" w:cs="Times New Roman"/>
                <w:b/>
                <w:sz w:val="22"/>
              </w:rPr>
            </w:pPr>
            <w:r w:rsidRPr="00996ABF">
              <w:rPr>
                <w:rFonts w:ascii="Century Gothic" w:eastAsia="Calibri" w:hAnsi="Century Gothic" w:cs="Times New Roman"/>
                <w:b/>
                <w:sz w:val="22"/>
              </w:rPr>
              <w:t>Outside</w:t>
            </w:r>
          </w:p>
        </w:tc>
      </w:tr>
      <w:tr w:rsidR="00996ABF" w:rsidRPr="00996ABF" w:rsidTr="00996ABF">
        <w:tc>
          <w:tcPr>
            <w:tcW w:w="3201" w:type="dxa"/>
            <w:shd w:val="clear" w:color="auto" w:fill="8DB3E2"/>
          </w:tcPr>
          <w:p w:rsidR="00996ABF" w:rsidRPr="00996ABF" w:rsidRDefault="00996ABF" w:rsidP="00996ABF">
            <w:pPr>
              <w:rPr>
                <w:rFonts w:ascii="Century Gothic" w:eastAsia="Calibri" w:hAnsi="Century Gothic" w:cs="Times New Roman"/>
                <w:b/>
                <w:szCs w:val="24"/>
              </w:rPr>
            </w:pPr>
            <w:r w:rsidRPr="00996ABF">
              <w:rPr>
                <w:rFonts w:ascii="Century Gothic" w:eastAsia="Calibri" w:hAnsi="Century Gothic" w:cs="Times New Roman"/>
                <w:b/>
                <w:szCs w:val="24"/>
              </w:rPr>
              <w:t>The classroom is well organised and attractive</w:t>
            </w:r>
          </w:p>
        </w:tc>
        <w:tc>
          <w:tcPr>
            <w:tcW w:w="3711" w:type="dxa"/>
            <w:shd w:val="clear" w:color="auto" w:fill="auto"/>
          </w:tcPr>
          <w:p w:rsidR="00996ABF" w:rsidRPr="00996ABF" w:rsidRDefault="00996ABF" w:rsidP="00996ABF">
            <w:pPr>
              <w:rPr>
                <w:rFonts w:ascii="Century Gothic" w:eastAsia="Calibri" w:hAnsi="Century Gothic" w:cs="Times New Roman"/>
                <w:sz w:val="22"/>
              </w:rPr>
            </w:pPr>
          </w:p>
          <w:p w:rsidR="00996ABF" w:rsidRPr="00996ABF" w:rsidRDefault="00996ABF" w:rsidP="00996ABF">
            <w:pPr>
              <w:rPr>
                <w:rFonts w:ascii="Century Gothic" w:eastAsia="Calibri" w:hAnsi="Century Gothic" w:cs="Times New Roman"/>
                <w:sz w:val="22"/>
              </w:rPr>
            </w:pPr>
          </w:p>
          <w:p w:rsidR="00996ABF" w:rsidRPr="00996ABF" w:rsidRDefault="00996ABF" w:rsidP="00996ABF">
            <w:pPr>
              <w:rPr>
                <w:rFonts w:ascii="Century Gothic" w:eastAsia="Calibri" w:hAnsi="Century Gothic" w:cs="Times New Roman"/>
                <w:sz w:val="22"/>
              </w:rPr>
            </w:pPr>
          </w:p>
          <w:p w:rsidR="00996ABF" w:rsidRPr="00996ABF" w:rsidRDefault="00996ABF" w:rsidP="00996ABF">
            <w:pPr>
              <w:rPr>
                <w:rFonts w:ascii="Century Gothic" w:eastAsia="Calibri" w:hAnsi="Century Gothic" w:cs="Times New Roman"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96ABF" w:rsidRPr="00996ABF" w:rsidRDefault="00996ABF" w:rsidP="00996ABF">
            <w:pPr>
              <w:rPr>
                <w:rFonts w:ascii="Century Gothic" w:eastAsia="Calibri" w:hAnsi="Century Gothic" w:cs="Times New Roman"/>
                <w:sz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996ABF" w:rsidRPr="00996ABF" w:rsidRDefault="00996ABF" w:rsidP="00996ABF">
            <w:pPr>
              <w:rPr>
                <w:rFonts w:ascii="Century Gothic" w:eastAsia="Calibri" w:hAnsi="Century Gothic" w:cs="Times New Roman"/>
                <w:sz w:val="22"/>
              </w:rPr>
            </w:pPr>
          </w:p>
        </w:tc>
      </w:tr>
      <w:tr w:rsidR="00996ABF" w:rsidRPr="00996ABF" w:rsidTr="00996ABF">
        <w:tc>
          <w:tcPr>
            <w:tcW w:w="3201" w:type="dxa"/>
            <w:shd w:val="clear" w:color="auto" w:fill="8DB3E2"/>
          </w:tcPr>
          <w:p w:rsidR="00996ABF" w:rsidRPr="00996ABF" w:rsidRDefault="00996ABF" w:rsidP="00996ABF">
            <w:pPr>
              <w:rPr>
                <w:rFonts w:ascii="Century Gothic" w:eastAsia="Calibri" w:hAnsi="Century Gothic" w:cs="Times New Roman"/>
                <w:b/>
                <w:szCs w:val="24"/>
              </w:rPr>
            </w:pPr>
            <w:r w:rsidRPr="00996ABF">
              <w:rPr>
                <w:rFonts w:ascii="Century Gothic" w:eastAsia="Calibri" w:hAnsi="Century Gothic" w:cs="Times New Roman"/>
                <w:b/>
                <w:szCs w:val="24"/>
              </w:rPr>
              <w:t>The children are able to access and use the environment and resources independently</w:t>
            </w:r>
          </w:p>
        </w:tc>
        <w:tc>
          <w:tcPr>
            <w:tcW w:w="3711" w:type="dxa"/>
            <w:shd w:val="clear" w:color="auto" w:fill="auto"/>
          </w:tcPr>
          <w:p w:rsidR="00996ABF" w:rsidRPr="00996ABF" w:rsidRDefault="00996ABF" w:rsidP="00996ABF">
            <w:pPr>
              <w:rPr>
                <w:rFonts w:ascii="Century Gothic" w:eastAsia="Calibri" w:hAnsi="Century Gothic" w:cs="Times New Roman"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96ABF" w:rsidRPr="00996ABF" w:rsidRDefault="00996ABF" w:rsidP="00996ABF">
            <w:pPr>
              <w:rPr>
                <w:rFonts w:ascii="Century Gothic" w:eastAsia="Calibri" w:hAnsi="Century Gothic" w:cs="Times New Roman"/>
                <w:sz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996ABF" w:rsidRPr="00996ABF" w:rsidRDefault="00996ABF" w:rsidP="00996ABF">
            <w:pPr>
              <w:rPr>
                <w:rFonts w:ascii="Century Gothic" w:eastAsia="Calibri" w:hAnsi="Century Gothic" w:cs="Times New Roman"/>
                <w:sz w:val="22"/>
              </w:rPr>
            </w:pPr>
          </w:p>
        </w:tc>
      </w:tr>
      <w:tr w:rsidR="00996ABF" w:rsidRPr="00996ABF" w:rsidTr="00996ABF">
        <w:trPr>
          <w:trHeight w:val="1311"/>
        </w:trPr>
        <w:tc>
          <w:tcPr>
            <w:tcW w:w="3201" w:type="dxa"/>
            <w:shd w:val="clear" w:color="auto" w:fill="8DB3E2"/>
          </w:tcPr>
          <w:p w:rsidR="00996ABF" w:rsidRPr="00996ABF" w:rsidRDefault="00996ABF" w:rsidP="00996ABF">
            <w:pPr>
              <w:rPr>
                <w:rFonts w:ascii="Century Gothic" w:eastAsia="Calibri" w:hAnsi="Century Gothic" w:cs="Times New Roman"/>
                <w:b/>
                <w:szCs w:val="24"/>
              </w:rPr>
            </w:pPr>
            <w:r w:rsidRPr="00996ABF">
              <w:rPr>
                <w:rFonts w:ascii="Century Gothic" w:eastAsia="Calibri" w:hAnsi="Century Gothic" w:cs="Times New Roman"/>
                <w:b/>
                <w:szCs w:val="24"/>
              </w:rPr>
              <w:t>Working walls and other visual support is relevant and used by the children</w:t>
            </w:r>
          </w:p>
        </w:tc>
        <w:tc>
          <w:tcPr>
            <w:tcW w:w="3711" w:type="dxa"/>
            <w:shd w:val="clear" w:color="auto" w:fill="auto"/>
          </w:tcPr>
          <w:p w:rsidR="00996ABF" w:rsidRPr="00996ABF" w:rsidRDefault="00996ABF" w:rsidP="00996ABF">
            <w:pPr>
              <w:rPr>
                <w:rFonts w:ascii="Century Gothic" w:eastAsia="Calibri" w:hAnsi="Century Gothic" w:cs="Times New Roman"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96ABF" w:rsidRPr="00996ABF" w:rsidRDefault="00996ABF" w:rsidP="00996ABF">
            <w:pPr>
              <w:rPr>
                <w:rFonts w:ascii="Century Gothic" w:eastAsia="Calibri" w:hAnsi="Century Gothic" w:cs="Times New Roman"/>
                <w:sz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996ABF" w:rsidRPr="00996ABF" w:rsidRDefault="00996ABF" w:rsidP="00996ABF">
            <w:pPr>
              <w:rPr>
                <w:rFonts w:ascii="Century Gothic" w:eastAsia="Calibri" w:hAnsi="Century Gothic" w:cs="Times New Roman"/>
                <w:sz w:val="22"/>
              </w:rPr>
            </w:pPr>
          </w:p>
        </w:tc>
      </w:tr>
      <w:tr w:rsidR="00996ABF" w:rsidRPr="00996ABF" w:rsidTr="00996ABF">
        <w:tc>
          <w:tcPr>
            <w:tcW w:w="3201" w:type="dxa"/>
            <w:shd w:val="clear" w:color="auto" w:fill="8DB3E2"/>
          </w:tcPr>
          <w:p w:rsidR="00996ABF" w:rsidRPr="00996ABF" w:rsidRDefault="00996ABF" w:rsidP="00996ABF">
            <w:pPr>
              <w:rPr>
                <w:rFonts w:ascii="Century Gothic" w:eastAsia="Calibri" w:hAnsi="Century Gothic" w:cs="Times New Roman"/>
                <w:b/>
                <w:szCs w:val="24"/>
              </w:rPr>
            </w:pPr>
            <w:r w:rsidRPr="00996ABF">
              <w:rPr>
                <w:rFonts w:ascii="Century Gothic" w:eastAsia="Calibri" w:hAnsi="Century Gothic" w:cs="Times New Roman"/>
                <w:b/>
                <w:szCs w:val="24"/>
              </w:rPr>
              <w:t>Book corner is appealing, comfortable and well resourced</w:t>
            </w:r>
          </w:p>
        </w:tc>
        <w:tc>
          <w:tcPr>
            <w:tcW w:w="3711" w:type="dxa"/>
            <w:shd w:val="clear" w:color="auto" w:fill="auto"/>
          </w:tcPr>
          <w:p w:rsidR="00996ABF" w:rsidRPr="00996ABF" w:rsidRDefault="00996ABF" w:rsidP="00996ABF">
            <w:pPr>
              <w:rPr>
                <w:rFonts w:ascii="Century Gothic" w:eastAsia="Calibri" w:hAnsi="Century Gothic" w:cs="Times New Roman"/>
                <w:sz w:val="22"/>
              </w:rPr>
            </w:pPr>
          </w:p>
          <w:p w:rsidR="00996ABF" w:rsidRPr="00996ABF" w:rsidRDefault="00996ABF" w:rsidP="00996ABF">
            <w:pPr>
              <w:rPr>
                <w:rFonts w:ascii="Century Gothic" w:eastAsia="Calibri" w:hAnsi="Century Gothic" w:cs="Times New Roman"/>
                <w:sz w:val="22"/>
              </w:rPr>
            </w:pPr>
          </w:p>
          <w:p w:rsidR="00996ABF" w:rsidRPr="00996ABF" w:rsidRDefault="00996ABF" w:rsidP="00996ABF">
            <w:pPr>
              <w:rPr>
                <w:rFonts w:ascii="Century Gothic" w:eastAsia="Calibri" w:hAnsi="Century Gothic" w:cs="Times New Roman"/>
                <w:sz w:val="22"/>
              </w:rPr>
            </w:pPr>
          </w:p>
          <w:p w:rsidR="00996ABF" w:rsidRPr="00996ABF" w:rsidRDefault="00996ABF" w:rsidP="00996ABF">
            <w:pPr>
              <w:rPr>
                <w:rFonts w:ascii="Century Gothic" w:eastAsia="Calibri" w:hAnsi="Century Gothic" w:cs="Times New Roman"/>
                <w:sz w:val="22"/>
              </w:rPr>
            </w:pPr>
          </w:p>
          <w:p w:rsidR="00996ABF" w:rsidRPr="00996ABF" w:rsidRDefault="00996ABF" w:rsidP="00996ABF">
            <w:pPr>
              <w:rPr>
                <w:rFonts w:ascii="Century Gothic" w:eastAsia="Calibri" w:hAnsi="Century Gothic" w:cs="Times New Roman"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96ABF" w:rsidRPr="00996ABF" w:rsidRDefault="00996ABF" w:rsidP="00996ABF">
            <w:pPr>
              <w:rPr>
                <w:rFonts w:ascii="Century Gothic" w:eastAsia="Calibri" w:hAnsi="Century Gothic" w:cs="Times New Roman"/>
                <w:sz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996ABF" w:rsidRPr="00996ABF" w:rsidRDefault="00996ABF" w:rsidP="00996ABF">
            <w:pPr>
              <w:rPr>
                <w:rFonts w:ascii="Century Gothic" w:eastAsia="Calibri" w:hAnsi="Century Gothic" w:cs="Times New Roman"/>
                <w:sz w:val="22"/>
              </w:rPr>
            </w:pPr>
          </w:p>
        </w:tc>
      </w:tr>
      <w:tr w:rsidR="00996ABF" w:rsidRPr="00996ABF" w:rsidTr="00996ABF">
        <w:trPr>
          <w:trHeight w:val="1351"/>
        </w:trPr>
        <w:tc>
          <w:tcPr>
            <w:tcW w:w="3201" w:type="dxa"/>
            <w:shd w:val="clear" w:color="auto" w:fill="8DB3E2"/>
          </w:tcPr>
          <w:p w:rsidR="00996ABF" w:rsidRPr="00996ABF" w:rsidRDefault="00996ABF" w:rsidP="00996ABF">
            <w:pPr>
              <w:rPr>
                <w:rFonts w:ascii="Century Gothic" w:eastAsia="Calibri" w:hAnsi="Century Gothic" w:cs="Times New Roman"/>
                <w:b/>
                <w:szCs w:val="24"/>
              </w:rPr>
            </w:pPr>
            <w:r w:rsidRPr="00996ABF">
              <w:rPr>
                <w:rFonts w:ascii="Century Gothic" w:eastAsia="Calibri" w:hAnsi="Century Gothic" w:cs="Times New Roman"/>
                <w:b/>
                <w:szCs w:val="24"/>
              </w:rPr>
              <w:t>Key Strengths</w:t>
            </w:r>
          </w:p>
          <w:p w:rsidR="00996ABF" w:rsidRPr="00996ABF" w:rsidRDefault="00996ABF" w:rsidP="00996ABF">
            <w:pPr>
              <w:rPr>
                <w:rFonts w:ascii="Century Gothic" w:eastAsia="Calibri" w:hAnsi="Century Gothic" w:cs="Times New Roman"/>
                <w:b/>
                <w:szCs w:val="24"/>
              </w:rPr>
            </w:pPr>
          </w:p>
          <w:p w:rsidR="00996ABF" w:rsidRPr="00996ABF" w:rsidRDefault="00996ABF" w:rsidP="00996ABF">
            <w:pPr>
              <w:rPr>
                <w:rFonts w:ascii="Century Gothic" w:eastAsia="Calibri" w:hAnsi="Century Gothic" w:cs="Times New Roman"/>
                <w:b/>
                <w:szCs w:val="24"/>
              </w:rPr>
            </w:pPr>
          </w:p>
          <w:p w:rsidR="00996ABF" w:rsidRPr="00996ABF" w:rsidRDefault="00996ABF" w:rsidP="00996ABF">
            <w:pPr>
              <w:rPr>
                <w:rFonts w:ascii="Century Gothic" w:eastAsia="Calibri" w:hAnsi="Century Gothic" w:cs="Times New Roman"/>
                <w:b/>
                <w:szCs w:val="24"/>
              </w:rPr>
            </w:pPr>
          </w:p>
          <w:p w:rsidR="00996ABF" w:rsidRPr="00996ABF" w:rsidRDefault="00996ABF" w:rsidP="00996ABF">
            <w:pPr>
              <w:rPr>
                <w:rFonts w:ascii="Century Gothic" w:eastAsia="Calibri" w:hAnsi="Century Gothic" w:cs="Times New Roman"/>
                <w:b/>
                <w:szCs w:val="24"/>
              </w:rPr>
            </w:pPr>
          </w:p>
        </w:tc>
        <w:tc>
          <w:tcPr>
            <w:tcW w:w="3711" w:type="dxa"/>
            <w:shd w:val="clear" w:color="auto" w:fill="auto"/>
          </w:tcPr>
          <w:p w:rsidR="00996ABF" w:rsidRPr="00996ABF" w:rsidRDefault="00996ABF" w:rsidP="00996ABF">
            <w:pPr>
              <w:rPr>
                <w:rFonts w:ascii="Century Gothic" w:eastAsia="Calibri" w:hAnsi="Century Gothic" w:cs="Times New Roman"/>
                <w:sz w:val="22"/>
              </w:rPr>
            </w:pPr>
          </w:p>
          <w:p w:rsidR="00996ABF" w:rsidRPr="00996ABF" w:rsidRDefault="00996ABF" w:rsidP="00996ABF">
            <w:pPr>
              <w:rPr>
                <w:rFonts w:ascii="Century Gothic" w:eastAsia="Calibri" w:hAnsi="Century Gothic" w:cs="Times New Roman"/>
                <w:sz w:val="22"/>
              </w:rPr>
            </w:pPr>
          </w:p>
          <w:p w:rsidR="00996ABF" w:rsidRPr="00996ABF" w:rsidRDefault="00996ABF" w:rsidP="00996ABF">
            <w:pPr>
              <w:rPr>
                <w:rFonts w:ascii="Century Gothic" w:eastAsia="Calibri" w:hAnsi="Century Gothic" w:cs="Times New Roman"/>
                <w:sz w:val="22"/>
              </w:rPr>
            </w:pPr>
          </w:p>
          <w:p w:rsidR="00996ABF" w:rsidRPr="00996ABF" w:rsidRDefault="00996ABF" w:rsidP="00996ABF">
            <w:pPr>
              <w:rPr>
                <w:rFonts w:ascii="Century Gothic" w:eastAsia="Calibri" w:hAnsi="Century Gothic" w:cs="Times New Roman"/>
                <w:sz w:val="22"/>
              </w:rPr>
            </w:pPr>
          </w:p>
          <w:p w:rsidR="00996ABF" w:rsidRPr="00996ABF" w:rsidRDefault="00996ABF" w:rsidP="00996ABF">
            <w:pPr>
              <w:rPr>
                <w:rFonts w:ascii="Century Gothic" w:eastAsia="Calibri" w:hAnsi="Century Gothic" w:cs="Times New Roman"/>
                <w:sz w:val="22"/>
              </w:rPr>
            </w:pPr>
          </w:p>
          <w:p w:rsidR="00996ABF" w:rsidRPr="00996ABF" w:rsidRDefault="00996ABF" w:rsidP="00996ABF">
            <w:pPr>
              <w:rPr>
                <w:rFonts w:ascii="Century Gothic" w:eastAsia="Calibri" w:hAnsi="Century Gothic" w:cs="Times New Roman"/>
                <w:sz w:val="22"/>
              </w:rPr>
            </w:pPr>
          </w:p>
          <w:p w:rsidR="00996ABF" w:rsidRPr="00996ABF" w:rsidRDefault="00996ABF" w:rsidP="00996ABF">
            <w:pPr>
              <w:rPr>
                <w:rFonts w:ascii="Century Gothic" w:eastAsia="Calibri" w:hAnsi="Century Gothic" w:cs="Times New Roman"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96ABF" w:rsidRPr="00996ABF" w:rsidRDefault="00996ABF" w:rsidP="00996ABF">
            <w:pPr>
              <w:rPr>
                <w:rFonts w:ascii="Century Gothic" w:eastAsia="Calibri" w:hAnsi="Century Gothic" w:cs="Times New Roman"/>
                <w:sz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996ABF" w:rsidRPr="00996ABF" w:rsidRDefault="00996ABF" w:rsidP="00996ABF">
            <w:pPr>
              <w:rPr>
                <w:rFonts w:ascii="Century Gothic" w:eastAsia="Calibri" w:hAnsi="Century Gothic" w:cs="Times New Roman"/>
                <w:sz w:val="22"/>
              </w:rPr>
            </w:pPr>
          </w:p>
        </w:tc>
      </w:tr>
      <w:tr w:rsidR="00996ABF" w:rsidRPr="00996ABF" w:rsidTr="00996ABF">
        <w:trPr>
          <w:trHeight w:val="1714"/>
        </w:trPr>
        <w:tc>
          <w:tcPr>
            <w:tcW w:w="3201" w:type="dxa"/>
            <w:shd w:val="clear" w:color="auto" w:fill="8DB3E2"/>
          </w:tcPr>
          <w:p w:rsidR="00996ABF" w:rsidRPr="00996ABF" w:rsidRDefault="00996ABF" w:rsidP="00996ABF">
            <w:pPr>
              <w:rPr>
                <w:rFonts w:ascii="Century Gothic" w:eastAsia="Calibri" w:hAnsi="Century Gothic" w:cs="Times New Roman"/>
                <w:b/>
                <w:szCs w:val="24"/>
              </w:rPr>
            </w:pPr>
            <w:r w:rsidRPr="00996ABF">
              <w:rPr>
                <w:rFonts w:ascii="Century Gothic" w:eastAsia="Calibri" w:hAnsi="Century Gothic" w:cs="Times New Roman"/>
                <w:b/>
                <w:szCs w:val="24"/>
              </w:rPr>
              <w:lastRenderedPageBreak/>
              <w:t>Development Areas</w:t>
            </w:r>
          </w:p>
          <w:p w:rsidR="00996ABF" w:rsidRPr="00996ABF" w:rsidRDefault="00996ABF" w:rsidP="00996ABF">
            <w:pPr>
              <w:rPr>
                <w:rFonts w:ascii="Century Gothic" w:eastAsia="Calibri" w:hAnsi="Century Gothic" w:cs="Times New Roman"/>
                <w:b/>
                <w:szCs w:val="24"/>
              </w:rPr>
            </w:pPr>
          </w:p>
          <w:p w:rsidR="00996ABF" w:rsidRPr="00996ABF" w:rsidRDefault="00996ABF" w:rsidP="00996ABF">
            <w:pPr>
              <w:rPr>
                <w:rFonts w:ascii="Century Gothic" w:eastAsia="Calibri" w:hAnsi="Century Gothic" w:cs="Times New Roman"/>
                <w:b/>
                <w:szCs w:val="24"/>
              </w:rPr>
            </w:pPr>
          </w:p>
          <w:p w:rsidR="00996ABF" w:rsidRPr="00996ABF" w:rsidRDefault="00996ABF" w:rsidP="00996ABF">
            <w:pPr>
              <w:rPr>
                <w:rFonts w:ascii="Century Gothic" w:eastAsia="Calibri" w:hAnsi="Century Gothic" w:cs="Times New Roman"/>
                <w:b/>
                <w:szCs w:val="24"/>
              </w:rPr>
            </w:pPr>
          </w:p>
          <w:p w:rsidR="00996ABF" w:rsidRPr="00996ABF" w:rsidRDefault="00996ABF" w:rsidP="00996ABF">
            <w:pPr>
              <w:rPr>
                <w:rFonts w:ascii="Century Gothic" w:eastAsia="Calibri" w:hAnsi="Century Gothic" w:cs="Times New Roman"/>
                <w:b/>
                <w:szCs w:val="24"/>
              </w:rPr>
            </w:pPr>
          </w:p>
        </w:tc>
        <w:tc>
          <w:tcPr>
            <w:tcW w:w="3711" w:type="dxa"/>
            <w:shd w:val="clear" w:color="auto" w:fill="auto"/>
          </w:tcPr>
          <w:p w:rsidR="00996ABF" w:rsidRPr="00996ABF" w:rsidRDefault="00996ABF" w:rsidP="00996ABF">
            <w:pPr>
              <w:rPr>
                <w:rFonts w:ascii="Century Gothic" w:eastAsia="Calibri" w:hAnsi="Century Gothic" w:cs="Times New Roman"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96ABF" w:rsidRPr="00996ABF" w:rsidRDefault="00996ABF" w:rsidP="00996ABF">
            <w:pPr>
              <w:rPr>
                <w:rFonts w:ascii="Century Gothic" w:eastAsia="Calibri" w:hAnsi="Century Gothic" w:cs="Times New Roman"/>
                <w:sz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996ABF" w:rsidRPr="00996ABF" w:rsidRDefault="00996ABF" w:rsidP="00996ABF">
            <w:pPr>
              <w:ind w:left="360"/>
              <w:contextualSpacing/>
              <w:rPr>
                <w:rFonts w:ascii="Century Gothic" w:eastAsia="Calibri" w:hAnsi="Century Gothic" w:cs="Times New Roman"/>
                <w:sz w:val="22"/>
              </w:rPr>
            </w:pPr>
          </w:p>
        </w:tc>
      </w:tr>
      <w:tr w:rsidR="00996ABF" w:rsidRPr="00996ABF" w:rsidTr="00996ABF">
        <w:tc>
          <w:tcPr>
            <w:tcW w:w="3201" w:type="dxa"/>
            <w:shd w:val="clear" w:color="auto" w:fill="8DB3E2"/>
          </w:tcPr>
          <w:p w:rsidR="00996ABF" w:rsidRPr="00996ABF" w:rsidRDefault="00996ABF" w:rsidP="00996ABF">
            <w:pPr>
              <w:jc w:val="center"/>
              <w:rPr>
                <w:rFonts w:ascii="Century Gothic" w:eastAsia="Calibri" w:hAnsi="Century Gothic" w:cs="Times New Roman"/>
                <w:sz w:val="22"/>
              </w:rPr>
            </w:pPr>
            <w:r w:rsidRPr="00996ABF">
              <w:rPr>
                <w:rFonts w:ascii="Century Gothic" w:eastAsia="Calibri" w:hAnsi="Century Gothic" w:cs="Times New Roman"/>
                <w:sz w:val="22"/>
                <w:shd w:val="clear" w:color="auto" w:fill="FF0000"/>
              </w:rPr>
              <w:t>Not Yet</w:t>
            </w:r>
          </w:p>
        </w:tc>
        <w:tc>
          <w:tcPr>
            <w:tcW w:w="3711" w:type="dxa"/>
            <w:shd w:val="clear" w:color="auto" w:fill="auto"/>
          </w:tcPr>
          <w:p w:rsidR="00996ABF" w:rsidRPr="00996ABF" w:rsidRDefault="00996ABF" w:rsidP="00996ABF">
            <w:pPr>
              <w:jc w:val="center"/>
              <w:rPr>
                <w:rFonts w:ascii="Century Gothic" w:eastAsia="Calibri" w:hAnsi="Century Gothic" w:cs="Times New Roman"/>
                <w:sz w:val="22"/>
              </w:rPr>
            </w:pPr>
            <w:r w:rsidRPr="00996ABF">
              <w:rPr>
                <w:rFonts w:ascii="Century Gothic" w:eastAsia="Calibri" w:hAnsi="Century Gothic" w:cs="Times New Roman"/>
                <w:sz w:val="22"/>
                <w:highlight w:val="yellow"/>
              </w:rPr>
              <w:t>Nearly there</w:t>
            </w:r>
          </w:p>
        </w:tc>
        <w:tc>
          <w:tcPr>
            <w:tcW w:w="3544" w:type="dxa"/>
            <w:shd w:val="clear" w:color="auto" w:fill="auto"/>
          </w:tcPr>
          <w:p w:rsidR="00996ABF" w:rsidRPr="00996ABF" w:rsidRDefault="00996ABF" w:rsidP="00996ABF">
            <w:pPr>
              <w:jc w:val="center"/>
              <w:rPr>
                <w:rFonts w:ascii="Century Gothic" w:eastAsia="Calibri" w:hAnsi="Century Gothic" w:cs="Times New Roman"/>
                <w:sz w:val="22"/>
              </w:rPr>
            </w:pPr>
            <w:r w:rsidRPr="00996ABF">
              <w:rPr>
                <w:rFonts w:ascii="Century Gothic" w:eastAsia="Calibri" w:hAnsi="Century Gothic" w:cs="Times New Roman"/>
                <w:sz w:val="22"/>
                <w:highlight w:val="green"/>
              </w:rPr>
              <w:t>Yes</w:t>
            </w:r>
          </w:p>
        </w:tc>
        <w:tc>
          <w:tcPr>
            <w:tcW w:w="3827" w:type="dxa"/>
            <w:shd w:val="clear" w:color="auto" w:fill="auto"/>
          </w:tcPr>
          <w:p w:rsidR="00996ABF" w:rsidRPr="00996ABF" w:rsidRDefault="00996ABF" w:rsidP="00996ABF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  <w:highlight w:val="cyan"/>
              </w:rPr>
            </w:pPr>
            <w:r w:rsidRPr="00996ABF">
              <w:rPr>
                <w:rFonts w:ascii="Century Gothic" w:eastAsia="Calibri" w:hAnsi="Century Gothic" w:cs="Times New Roman"/>
                <w:sz w:val="20"/>
                <w:szCs w:val="20"/>
                <w:highlight w:val="cyan"/>
              </w:rPr>
              <w:t>Excellent practice to be shared across the school</w:t>
            </w:r>
          </w:p>
        </w:tc>
      </w:tr>
    </w:tbl>
    <w:p w:rsidR="00996ABF" w:rsidRPr="00996ABF" w:rsidRDefault="00996ABF" w:rsidP="00996ABF">
      <w:pPr>
        <w:rPr>
          <w:rFonts w:ascii="Calibri" w:eastAsia="Calibri" w:hAnsi="Calibri" w:cs="Times New Roman"/>
          <w:sz w:val="22"/>
        </w:rPr>
      </w:pPr>
      <w:bookmarkStart w:id="0" w:name="_GoBack"/>
      <w:bookmarkEnd w:id="0"/>
    </w:p>
    <w:p w:rsidR="008C0B25" w:rsidRPr="008C0B25" w:rsidRDefault="008C0B25" w:rsidP="00DC6F0A">
      <w:pPr>
        <w:spacing w:line="240" w:lineRule="auto"/>
      </w:pPr>
    </w:p>
    <w:p w:rsidR="008C0B25" w:rsidRPr="008C0B25" w:rsidRDefault="008C0B25" w:rsidP="008C0B25"/>
    <w:p w:rsidR="008C0B25" w:rsidRPr="008C0B25" w:rsidRDefault="008C0B25" w:rsidP="008C0B25"/>
    <w:p w:rsidR="008C0B25" w:rsidRPr="008C0B25" w:rsidRDefault="008C0B25" w:rsidP="008C0B25"/>
    <w:p w:rsidR="008C0B25" w:rsidRPr="008C0B25" w:rsidRDefault="008C0B25" w:rsidP="008C0B25"/>
    <w:p w:rsidR="008C0B25" w:rsidRPr="008C0B25" w:rsidRDefault="008C0B25" w:rsidP="008C0B25"/>
    <w:p w:rsidR="008C0B25" w:rsidRPr="008C0B25" w:rsidRDefault="008C0B25" w:rsidP="008C0B25"/>
    <w:p w:rsidR="008C0B25" w:rsidRPr="008C0B25" w:rsidRDefault="008C0B25" w:rsidP="008C0B25"/>
    <w:p w:rsidR="008C0B25" w:rsidRPr="008C0B25" w:rsidRDefault="008C0B25" w:rsidP="008C0B25"/>
    <w:p w:rsidR="008C0B25" w:rsidRDefault="008C0B25" w:rsidP="008C0B25"/>
    <w:p w:rsidR="008C0B25" w:rsidRDefault="00A922B0" w:rsidP="00A922B0">
      <w:pPr>
        <w:tabs>
          <w:tab w:val="left" w:pos="1833"/>
        </w:tabs>
      </w:pPr>
      <w:r>
        <w:tab/>
      </w:r>
    </w:p>
    <w:p w:rsidR="008C0B25" w:rsidRDefault="008C0B25" w:rsidP="008C0B25">
      <w:pPr>
        <w:tabs>
          <w:tab w:val="left" w:pos="1646"/>
        </w:tabs>
      </w:pPr>
      <w:r>
        <w:tab/>
      </w:r>
    </w:p>
    <w:p w:rsidR="008C0B25" w:rsidRPr="008C0B25" w:rsidRDefault="008C0B25" w:rsidP="008C0B25"/>
    <w:p w:rsidR="008C0B25" w:rsidRPr="008C0B25" w:rsidRDefault="008C0B25" w:rsidP="008C0B25"/>
    <w:p w:rsidR="008C0B25" w:rsidRPr="008C0B25" w:rsidRDefault="008C0B25" w:rsidP="008C0B25"/>
    <w:p w:rsidR="008C0B25" w:rsidRPr="008C0B25" w:rsidRDefault="008C0B25" w:rsidP="008C0B25"/>
    <w:p w:rsidR="008C0B25" w:rsidRPr="008C0B25" w:rsidRDefault="008C0B25" w:rsidP="008C0B25"/>
    <w:p w:rsidR="008C0B25" w:rsidRPr="008C0B25" w:rsidRDefault="008C0B25" w:rsidP="008C0B25"/>
    <w:p w:rsidR="008C0B25" w:rsidRDefault="008C0B25" w:rsidP="008C0B25"/>
    <w:p w:rsidR="008C0B25" w:rsidRDefault="008C0B25" w:rsidP="008C0B25">
      <w:pPr>
        <w:jc w:val="center"/>
      </w:pPr>
    </w:p>
    <w:p w:rsidR="008C0B25" w:rsidRDefault="008C0B25" w:rsidP="008C0B25"/>
    <w:p w:rsidR="00A82EB8" w:rsidRPr="008C0B25" w:rsidRDefault="008C0B25" w:rsidP="008C0B25">
      <w:pPr>
        <w:tabs>
          <w:tab w:val="left" w:pos="2394"/>
        </w:tabs>
      </w:pPr>
      <w:r>
        <w:tab/>
      </w:r>
    </w:p>
    <w:sectPr w:rsidR="00A82EB8" w:rsidRPr="008C0B25" w:rsidSect="00A907A4">
      <w:footerReference w:type="default" r:id="rId8"/>
      <w:footerReference w:type="first" r:id="rId9"/>
      <w:pgSz w:w="16838" w:h="11906" w:orient="landscape" w:code="9"/>
      <w:pgMar w:top="1191" w:right="1304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BED" w:rsidRDefault="00362BED" w:rsidP="00461A5D">
      <w:pPr>
        <w:spacing w:after="0" w:line="240" w:lineRule="auto"/>
      </w:pPr>
      <w:r>
        <w:separator/>
      </w:r>
    </w:p>
  </w:endnote>
  <w:endnote w:type="continuationSeparator" w:id="0">
    <w:p w:rsidR="00362BED" w:rsidRDefault="00362BED" w:rsidP="0046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521" w:rsidRDefault="00A907A4" w:rsidP="00545521">
    <w:pPr>
      <w:pStyle w:val="Footer"/>
      <w:jc w:val="right"/>
    </w:pPr>
    <w:r w:rsidRPr="00996ABF">
      <w:rPr>
        <w:noProof/>
        <w:color w:val="000000"/>
        <w:sz w:val="28"/>
        <w:lang w:eastAsia="en-GB"/>
      </w:rPr>
      <w:drawing>
        <wp:anchor distT="0" distB="0" distL="114300" distR="114300" simplePos="0" relativeHeight="251662336" behindDoc="0" locked="0" layoutInCell="1" allowOverlap="1" wp14:anchorId="50EDDB8E">
          <wp:simplePos x="0" y="0"/>
          <wp:positionH relativeFrom="column">
            <wp:posOffset>7063740</wp:posOffset>
          </wp:positionH>
          <wp:positionV relativeFrom="paragraph">
            <wp:posOffset>-52705</wp:posOffset>
          </wp:positionV>
          <wp:extent cx="1979930" cy="424180"/>
          <wp:effectExtent l="0" t="0" r="127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7968" behindDoc="0" locked="0" layoutInCell="1" allowOverlap="1" wp14:anchorId="1EAA9167" wp14:editId="1098CC9A">
          <wp:simplePos x="0" y="0"/>
          <wp:positionH relativeFrom="column">
            <wp:posOffset>-10795</wp:posOffset>
          </wp:positionH>
          <wp:positionV relativeFrom="paragraph">
            <wp:posOffset>-201328</wp:posOffset>
          </wp:positionV>
          <wp:extent cx="1979930" cy="619125"/>
          <wp:effectExtent l="0" t="0" r="127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36683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0B25" w:rsidRDefault="00A907A4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60800" behindDoc="1" locked="0" layoutInCell="1" allowOverlap="1" wp14:anchorId="2CC7A3AB" wp14:editId="01DEACC5">
              <wp:simplePos x="0" y="0"/>
              <wp:positionH relativeFrom="column">
                <wp:posOffset>-20955</wp:posOffset>
              </wp:positionH>
              <wp:positionV relativeFrom="paragraph">
                <wp:posOffset>-27338</wp:posOffset>
              </wp:positionV>
              <wp:extent cx="1979930" cy="622300"/>
              <wp:effectExtent l="0" t="0" r="1270" b="6350"/>
              <wp:wrapThrough wrapText="bothSides">
                <wp:wrapPolygon edited="0">
                  <wp:start x="0" y="0"/>
                  <wp:lineTo x="0" y="21159"/>
                  <wp:lineTo x="21406" y="21159"/>
                  <wp:lineTo x="21406" y="0"/>
                  <wp:lineTo x="0" y="0"/>
                </wp:wrapPolygon>
              </wp:wrapThrough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07" t="25234" r="17757" b="26169"/>
                      <a:stretch/>
                    </pic:blipFill>
                    <pic:spPr bwMode="auto">
                      <a:xfrm>
                        <a:off x="0" y="0"/>
                        <a:ext cx="197993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en-GB"/>
          </w:rPr>
          <w:drawing>
            <wp:anchor distT="0" distB="0" distL="114300" distR="114300" simplePos="0" relativeHeight="251653632" behindDoc="1" locked="0" layoutInCell="1" allowOverlap="1" wp14:anchorId="25A31136" wp14:editId="7BD81C6E">
              <wp:simplePos x="0" y="0"/>
              <wp:positionH relativeFrom="column">
                <wp:posOffset>7045325</wp:posOffset>
              </wp:positionH>
              <wp:positionV relativeFrom="paragraph">
                <wp:posOffset>132113</wp:posOffset>
              </wp:positionV>
              <wp:extent cx="1980000" cy="424800"/>
              <wp:effectExtent l="0" t="0" r="1270" b="0"/>
              <wp:wrapThrough wrapText="bothSides">
                <wp:wrapPolygon edited="0">
                  <wp:start x="0" y="0"/>
                  <wp:lineTo x="0" y="20371"/>
                  <wp:lineTo x="21406" y="20371"/>
                  <wp:lineTo x="21406" y="0"/>
                  <wp:lineTo x="0" y="0"/>
                </wp:wrapPolygon>
              </wp:wrapThrough>
              <wp:docPr id="1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80000" cy="424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C0B25">
          <w:fldChar w:fldCharType="begin"/>
        </w:r>
        <w:r w:rsidR="008C0B25">
          <w:instrText xml:space="preserve"> PAGE   \* MERGEFORMAT </w:instrText>
        </w:r>
        <w:r w:rsidR="008C0B25">
          <w:fldChar w:fldCharType="separate"/>
        </w:r>
        <w:r w:rsidR="00D3371C">
          <w:rPr>
            <w:noProof/>
          </w:rPr>
          <w:t>1</w:t>
        </w:r>
        <w:r w:rsidR="008C0B25">
          <w:rPr>
            <w:noProof/>
          </w:rPr>
          <w:fldChar w:fldCharType="end"/>
        </w:r>
      </w:p>
    </w:sdtContent>
  </w:sdt>
  <w:p w:rsidR="00126433" w:rsidRPr="00461A5D" w:rsidRDefault="00126433" w:rsidP="00461A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BED" w:rsidRDefault="00362BED" w:rsidP="00461A5D">
      <w:pPr>
        <w:spacing w:after="0" w:line="240" w:lineRule="auto"/>
      </w:pPr>
      <w:r>
        <w:separator/>
      </w:r>
    </w:p>
  </w:footnote>
  <w:footnote w:type="continuationSeparator" w:id="0">
    <w:p w:rsidR="00362BED" w:rsidRDefault="00362BED" w:rsidP="00461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84FA1"/>
    <w:multiLevelType w:val="hybridMultilevel"/>
    <w:tmpl w:val="A52AD878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1F960495"/>
    <w:multiLevelType w:val="hybridMultilevel"/>
    <w:tmpl w:val="7EAE6D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50F06"/>
    <w:multiLevelType w:val="hybridMultilevel"/>
    <w:tmpl w:val="9B12834C"/>
    <w:lvl w:ilvl="0" w:tplc="72745F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F5D6A"/>
    <w:multiLevelType w:val="multilevel"/>
    <w:tmpl w:val="6E8C7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E4CC6"/>
    <w:multiLevelType w:val="hybridMultilevel"/>
    <w:tmpl w:val="12CCA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F3949"/>
    <w:multiLevelType w:val="hybridMultilevel"/>
    <w:tmpl w:val="D982D0F4"/>
    <w:lvl w:ilvl="0" w:tplc="CA524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655F6C"/>
    <w:multiLevelType w:val="hybridMultilevel"/>
    <w:tmpl w:val="EB0C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E4915"/>
    <w:multiLevelType w:val="hybridMultilevel"/>
    <w:tmpl w:val="5A6EB0EC"/>
    <w:lvl w:ilvl="0" w:tplc="54164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34102"/>
    <w:multiLevelType w:val="hybridMultilevel"/>
    <w:tmpl w:val="B1801B1A"/>
    <w:lvl w:ilvl="0" w:tplc="0D5E0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D6427"/>
    <w:multiLevelType w:val="hybridMultilevel"/>
    <w:tmpl w:val="AB6003D2"/>
    <w:lvl w:ilvl="0" w:tplc="0366D9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A3CA5"/>
    <w:multiLevelType w:val="hybridMultilevel"/>
    <w:tmpl w:val="D9A0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1777E4"/>
    <w:multiLevelType w:val="hybridMultilevel"/>
    <w:tmpl w:val="B82E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37DDC"/>
    <w:multiLevelType w:val="hybridMultilevel"/>
    <w:tmpl w:val="805A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"/>
  </w:num>
  <w:num w:numId="5">
    <w:abstractNumId w:val="12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5D"/>
    <w:rsid w:val="00021441"/>
    <w:rsid w:val="000B4DE1"/>
    <w:rsid w:val="000B57D4"/>
    <w:rsid w:val="000C44D5"/>
    <w:rsid w:val="000E2AEB"/>
    <w:rsid w:val="00102871"/>
    <w:rsid w:val="00126433"/>
    <w:rsid w:val="001538EA"/>
    <w:rsid w:val="00176F9F"/>
    <w:rsid w:val="00191AAC"/>
    <w:rsid w:val="001A5B15"/>
    <w:rsid w:val="001B6C84"/>
    <w:rsid w:val="001F5A53"/>
    <w:rsid w:val="002073FA"/>
    <w:rsid w:val="0023206A"/>
    <w:rsid w:val="00250463"/>
    <w:rsid w:val="002553F8"/>
    <w:rsid w:val="002648BA"/>
    <w:rsid w:val="00282955"/>
    <w:rsid w:val="002C0C60"/>
    <w:rsid w:val="002D7E4C"/>
    <w:rsid w:val="00321B26"/>
    <w:rsid w:val="00327216"/>
    <w:rsid w:val="00362BED"/>
    <w:rsid w:val="00380C42"/>
    <w:rsid w:val="003E369F"/>
    <w:rsid w:val="00426AE4"/>
    <w:rsid w:val="00440603"/>
    <w:rsid w:val="00461A5D"/>
    <w:rsid w:val="00491804"/>
    <w:rsid w:val="004A18CC"/>
    <w:rsid w:val="004B62F4"/>
    <w:rsid w:val="00501F3C"/>
    <w:rsid w:val="00545521"/>
    <w:rsid w:val="005544BC"/>
    <w:rsid w:val="00574282"/>
    <w:rsid w:val="0058594D"/>
    <w:rsid w:val="00592D53"/>
    <w:rsid w:val="005B0BEA"/>
    <w:rsid w:val="005E0737"/>
    <w:rsid w:val="005F6181"/>
    <w:rsid w:val="00617ADF"/>
    <w:rsid w:val="00640364"/>
    <w:rsid w:val="006465F7"/>
    <w:rsid w:val="00680E01"/>
    <w:rsid w:val="006A3F6D"/>
    <w:rsid w:val="006B228C"/>
    <w:rsid w:val="006D2CB1"/>
    <w:rsid w:val="006E7ED0"/>
    <w:rsid w:val="00713BB5"/>
    <w:rsid w:val="00741FA6"/>
    <w:rsid w:val="00760881"/>
    <w:rsid w:val="007A1E55"/>
    <w:rsid w:val="007A6E12"/>
    <w:rsid w:val="007C1DDC"/>
    <w:rsid w:val="00814314"/>
    <w:rsid w:val="008246DA"/>
    <w:rsid w:val="008C0B25"/>
    <w:rsid w:val="008D0C7D"/>
    <w:rsid w:val="00953C25"/>
    <w:rsid w:val="00954197"/>
    <w:rsid w:val="00996ABF"/>
    <w:rsid w:val="009E0B72"/>
    <w:rsid w:val="00A20DE7"/>
    <w:rsid w:val="00A33136"/>
    <w:rsid w:val="00A82EB8"/>
    <w:rsid w:val="00A907A4"/>
    <w:rsid w:val="00A922B0"/>
    <w:rsid w:val="00AB6AA9"/>
    <w:rsid w:val="00B06CDE"/>
    <w:rsid w:val="00B143AB"/>
    <w:rsid w:val="00B17E26"/>
    <w:rsid w:val="00B41D82"/>
    <w:rsid w:val="00B42EDA"/>
    <w:rsid w:val="00B71630"/>
    <w:rsid w:val="00B804A6"/>
    <w:rsid w:val="00B90949"/>
    <w:rsid w:val="00B92469"/>
    <w:rsid w:val="00C2183A"/>
    <w:rsid w:val="00C47B8C"/>
    <w:rsid w:val="00C65DA6"/>
    <w:rsid w:val="00C772A2"/>
    <w:rsid w:val="00CE3A6E"/>
    <w:rsid w:val="00D3371C"/>
    <w:rsid w:val="00D80971"/>
    <w:rsid w:val="00DA6850"/>
    <w:rsid w:val="00DA73E2"/>
    <w:rsid w:val="00DC2564"/>
    <w:rsid w:val="00DC6F0A"/>
    <w:rsid w:val="00E5024B"/>
    <w:rsid w:val="00E82C96"/>
    <w:rsid w:val="00E96E6D"/>
    <w:rsid w:val="00EB4AE9"/>
    <w:rsid w:val="00ED6CA9"/>
    <w:rsid w:val="00EF6BAC"/>
    <w:rsid w:val="00F002BE"/>
    <w:rsid w:val="00F32090"/>
    <w:rsid w:val="00F552A5"/>
    <w:rsid w:val="00F65FD8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27BF97A1-A527-4DD0-A474-289E6322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B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83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B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B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4BC"/>
    <w:rPr>
      <w:rFonts w:ascii="Arial" w:eastAsiaTheme="majorEastAsia" w:hAnsi="Arial" w:cstheme="majorBidi"/>
      <w:b/>
      <w:bCs/>
      <w:color w:val="00483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4B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4BC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 w:val="0"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 w:val="0"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D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E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DE1"/>
    <w:rPr>
      <w:color w:val="3378CB" w:themeColor="hyperlink"/>
      <w:u w:val="single"/>
    </w:rPr>
  </w:style>
  <w:style w:type="character" w:styleId="Strong">
    <w:name w:val="Strong"/>
    <w:basedOn w:val="DefaultParagraphFont"/>
    <w:uiPriority w:val="22"/>
    <w:qFormat/>
    <w:rsid w:val="00B06CDE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996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831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943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538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03FA9-C717-4B77-8FB9-71F331BAE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jack.yuille</dc:creator>
  <cp:lastModifiedBy>Edwards, Julie - CEF</cp:lastModifiedBy>
  <cp:revision>3</cp:revision>
  <cp:lastPrinted>2015-09-24T14:40:00Z</cp:lastPrinted>
  <dcterms:created xsi:type="dcterms:W3CDTF">2019-08-29T15:35:00Z</dcterms:created>
  <dcterms:modified xsi:type="dcterms:W3CDTF">2019-08-29T15:36:00Z</dcterms:modified>
</cp:coreProperties>
</file>