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1798"/>
      </w:tblGrid>
      <w:tr w:rsidR="00727DBC" w:rsidRPr="00AC79E5" w:rsidTr="00584A93">
        <w:tc>
          <w:tcPr>
            <w:tcW w:w="14174" w:type="dxa"/>
            <w:gridSpan w:val="2"/>
          </w:tcPr>
          <w:p w:rsidR="00727DBC" w:rsidRPr="00AC79E5" w:rsidRDefault="00727DBC" w:rsidP="00584A9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C79E5">
              <w:rPr>
                <w:rFonts w:ascii="Century Gothic" w:hAnsi="Century Gothic"/>
                <w:b/>
              </w:rPr>
              <w:t xml:space="preserve">Date: </w:t>
            </w:r>
            <w:r>
              <w:rPr>
                <w:rFonts w:ascii="Century Gothic" w:hAnsi="Century Gothic"/>
                <w:b/>
              </w:rPr>
              <w:t xml:space="preserve">week beginning                                                   </w:t>
            </w:r>
          </w:p>
        </w:tc>
      </w:tr>
      <w:tr w:rsidR="00727DBC" w:rsidRPr="00AC79E5" w:rsidTr="00584A93">
        <w:tc>
          <w:tcPr>
            <w:tcW w:w="14174" w:type="dxa"/>
            <w:gridSpan w:val="2"/>
          </w:tcPr>
          <w:p w:rsidR="00727DBC" w:rsidRPr="00AC79E5" w:rsidRDefault="00727DBC" w:rsidP="00584A9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C79E5">
              <w:rPr>
                <w:rFonts w:ascii="Century Gothic" w:hAnsi="Century Gothic"/>
                <w:b/>
              </w:rPr>
              <w:t xml:space="preserve">Title of book:  </w:t>
            </w:r>
          </w:p>
        </w:tc>
      </w:tr>
      <w:tr w:rsidR="00727DBC" w:rsidRPr="00AC79E5" w:rsidTr="00584A93">
        <w:tc>
          <w:tcPr>
            <w:tcW w:w="14174" w:type="dxa"/>
            <w:gridSpan w:val="2"/>
          </w:tcPr>
          <w:p w:rsidR="00727DBC" w:rsidRPr="00AC79E5" w:rsidRDefault="00727DBC" w:rsidP="00584A9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AC79E5">
              <w:rPr>
                <w:rFonts w:ascii="Century Gothic" w:hAnsi="Century Gothic"/>
                <w:b/>
              </w:rPr>
              <w:t xml:space="preserve">Focus: </w:t>
            </w:r>
          </w:p>
        </w:tc>
      </w:tr>
      <w:tr w:rsidR="00727DBC" w:rsidRPr="00AC79E5" w:rsidTr="00584A93">
        <w:trPr>
          <w:trHeight w:val="4033"/>
        </w:trPr>
        <w:tc>
          <w:tcPr>
            <w:tcW w:w="14174" w:type="dxa"/>
            <w:gridSpan w:val="2"/>
          </w:tcPr>
          <w:p w:rsidR="00727DBC" w:rsidRDefault="00727DBC" w:rsidP="00584A9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30336">
              <w:rPr>
                <w:rFonts w:ascii="Century Gothic" w:hAnsi="Century Gothic"/>
                <w:b/>
              </w:rPr>
              <w:t xml:space="preserve">Structure/ Key Questions and Warm up: </w:t>
            </w:r>
          </w:p>
          <w:p w:rsidR="00727DBC" w:rsidRPr="00AC79E5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Where is the title of the book? Is this a story book or an information book? </w:t>
            </w:r>
          </w:p>
          <w:p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Read the first page altogether.</w:t>
            </w:r>
          </w:p>
          <w:p w:rsidR="00727DBC" w:rsidRDefault="00727DBC" w:rsidP="00584A9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30336">
              <w:rPr>
                <w:rFonts w:ascii="Century Gothic" w:hAnsi="Century Gothic"/>
                <w:b/>
              </w:rPr>
              <w:t>Individual focus: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Listening to each child in turn, focussing on hearing children build and blend cvc words.</w:t>
            </w:r>
          </w:p>
          <w:p w:rsidR="00727DBC" w:rsidRDefault="00727DBC" w:rsidP="00584A93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30336">
              <w:rPr>
                <w:rFonts w:ascii="Century Gothic" w:hAnsi="Century Gothic"/>
                <w:b/>
              </w:rPr>
              <w:t>Group focus: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What does a super sentence look like? What do we need? Can you find a capital letter in this sentence? Can you find the full stop? </w:t>
            </w:r>
          </w:p>
          <w:p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  <w:r w:rsidRPr="00230336">
              <w:rPr>
                <w:rFonts w:ascii="Century Gothic" w:hAnsi="Century Gothic"/>
                <w:b/>
              </w:rPr>
              <w:t>Plenary</w:t>
            </w:r>
            <w:r>
              <w:rPr>
                <w:rFonts w:ascii="Century Gothic" w:hAnsi="Century Gothic"/>
              </w:rPr>
              <w:t xml:space="preserve">: </w:t>
            </w:r>
          </w:p>
          <w:p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Return to the beginning of book, find super sentence signs on each page.  </w:t>
            </w:r>
          </w:p>
          <w:p w:rsidR="00727DBC" w:rsidRPr="00AC79E5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Finish by extending learning - Point out punctuation features. Ask why they are used? What would the writing look </w:t>
            </w:r>
            <w:r w:rsidR="00174A2A">
              <w:rPr>
                <w:rFonts w:ascii="Century Gothic" w:hAnsi="Century Gothic"/>
              </w:rPr>
              <w:t xml:space="preserve">like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 xml:space="preserve">without them? </w:t>
            </w:r>
          </w:p>
        </w:tc>
      </w:tr>
      <w:tr w:rsidR="00727DBC" w:rsidRPr="00AC79E5" w:rsidTr="00584A93">
        <w:trPr>
          <w:trHeight w:val="1030"/>
        </w:trPr>
        <w:tc>
          <w:tcPr>
            <w:tcW w:w="2376" w:type="dxa"/>
          </w:tcPr>
          <w:p w:rsidR="00727DBC" w:rsidRDefault="00727DBC" w:rsidP="00584A9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798" w:type="dxa"/>
          </w:tcPr>
          <w:p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27DBC" w:rsidRPr="00AC79E5" w:rsidTr="00584A93">
        <w:trPr>
          <w:trHeight w:val="1030"/>
        </w:trPr>
        <w:tc>
          <w:tcPr>
            <w:tcW w:w="2376" w:type="dxa"/>
          </w:tcPr>
          <w:p w:rsidR="00727DBC" w:rsidRDefault="00727DBC" w:rsidP="00584A9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798" w:type="dxa"/>
          </w:tcPr>
          <w:p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27DBC" w:rsidRPr="00AC79E5" w:rsidTr="00584A93">
        <w:trPr>
          <w:trHeight w:val="1030"/>
        </w:trPr>
        <w:tc>
          <w:tcPr>
            <w:tcW w:w="2376" w:type="dxa"/>
          </w:tcPr>
          <w:p w:rsidR="00727DBC" w:rsidRDefault="00727DBC" w:rsidP="00584A9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798" w:type="dxa"/>
          </w:tcPr>
          <w:p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727DBC" w:rsidRPr="00AC79E5" w:rsidTr="00584A93">
        <w:trPr>
          <w:trHeight w:val="1030"/>
        </w:trPr>
        <w:tc>
          <w:tcPr>
            <w:tcW w:w="2376" w:type="dxa"/>
          </w:tcPr>
          <w:p w:rsidR="00727DBC" w:rsidRDefault="00727DBC" w:rsidP="00584A93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1798" w:type="dxa"/>
          </w:tcPr>
          <w:p w:rsidR="00727DBC" w:rsidRDefault="00727DBC" w:rsidP="00584A93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</w:tbl>
    <w:p w:rsidR="00A82EB8" w:rsidRDefault="00A82EB8" w:rsidP="008C0B25">
      <w:pPr>
        <w:tabs>
          <w:tab w:val="left" w:pos="2394"/>
        </w:tabs>
        <w:rPr>
          <w:sz w:val="2"/>
          <w:szCs w:val="2"/>
        </w:rPr>
      </w:pPr>
    </w:p>
    <w:p w:rsidR="00727DBC" w:rsidRPr="00727DBC" w:rsidRDefault="00727DBC" w:rsidP="008C0B25">
      <w:pPr>
        <w:tabs>
          <w:tab w:val="left" w:pos="2394"/>
        </w:tabs>
        <w:rPr>
          <w:sz w:val="2"/>
          <w:szCs w:val="2"/>
        </w:rPr>
      </w:pPr>
    </w:p>
    <w:sectPr w:rsidR="00727DBC" w:rsidRPr="00727DBC" w:rsidSect="00A907A4">
      <w:headerReference w:type="default" r:id="rId8"/>
      <w:footerReference w:type="default" r:id="rId9"/>
      <w:footerReference w:type="first" r:id="rId10"/>
      <w:pgSz w:w="16838" w:h="11906" w:orient="landscape" w:code="9"/>
      <w:pgMar w:top="1191" w:right="1304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BED" w:rsidRDefault="00362BED" w:rsidP="00461A5D">
      <w:pPr>
        <w:spacing w:after="0" w:line="240" w:lineRule="auto"/>
      </w:pPr>
      <w:r>
        <w:separator/>
      </w:r>
    </w:p>
  </w:endnote>
  <w:end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521" w:rsidRDefault="00A907A4" w:rsidP="00545521">
    <w:pPr>
      <w:pStyle w:val="Footer"/>
      <w:jc w:val="right"/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62336" behindDoc="0" locked="0" layoutInCell="1" allowOverlap="1" wp14:anchorId="50EDDB8E">
          <wp:simplePos x="0" y="0"/>
          <wp:positionH relativeFrom="column">
            <wp:posOffset>7063740</wp:posOffset>
          </wp:positionH>
          <wp:positionV relativeFrom="paragraph">
            <wp:posOffset>-52705</wp:posOffset>
          </wp:positionV>
          <wp:extent cx="1979930" cy="42418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968" behindDoc="0" locked="0" layoutInCell="1" allowOverlap="1" wp14:anchorId="1EAA9167" wp14:editId="1098CC9A">
          <wp:simplePos x="0" y="0"/>
          <wp:positionH relativeFrom="column">
            <wp:posOffset>-10795</wp:posOffset>
          </wp:positionH>
          <wp:positionV relativeFrom="paragraph">
            <wp:posOffset>-201328</wp:posOffset>
          </wp:positionV>
          <wp:extent cx="1979930" cy="619125"/>
          <wp:effectExtent l="0" t="0" r="127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36683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B25" w:rsidRDefault="00A907A4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2CC7A3AB" wp14:editId="01DEACC5">
              <wp:simplePos x="0" y="0"/>
              <wp:positionH relativeFrom="column">
                <wp:posOffset>-20955</wp:posOffset>
              </wp:positionH>
              <wp:positionV relativeFrom="paragraph">
                <wp:posOffset>-27338</wp:posOffset>
              </wp:positionV>
              <wp:extent cx="1979930" cy="622300"/>
              <wp:effectExtent l="0" t="0" r="1270" b="6350"/>
              <wp:wrapThrough wrapText="bothSides">
                <wp:wrapPolygon edited="0">
                  <wp:start x="0" y="0"/>
                  <wp:lineTo x="0" y="21159"/>
                  <wp:lineTo x="21406" y="21159"/>
                  <wp:lineTo x="21406" y="0"/>
                  <wp:lineTo x="0" y="0"/>
                </wp:wrapPolygon>
              </wp:wrapThrough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07" t="25234" r="17757" b="26169"/>
                      <a:stretch/>
                    </pic:blipFill>
                    <pic:spPr bwMode="auto">
                      <a:xfrm>
                        <a:off x="0" y="0"/>
                        <a:ext cx="197993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en-GB"/>
          </w:rPr>
          <w:drawing>
            <wp:anchor distT="0" distB="0" distL="114300" distR="114300" simplePos="0" relativeHeight="251653632" behindDoc="1" locked="0" layoutInCell="1" allowOverlap="1" wp14:anchorId="25A31136" wp14:editId="7BD81C6E">
              <wp:simplePos x="0" y="0"/>
              <wp:positionH relativeFrom="column">
                <wp:posOffset>7045325</wp:posOffset>
              </wp:positionH>
              <wp:positionV relativeFrom="paragraph">
                <wp:posOffset>132113</wp:posOffset>
              </wp:positionV>
              <wp:extent cx="1980000" cy="424800"/>
              <wp:effectExtent l="0" t="0" r="1270" b="0"/>
              <wp:wrapThrough wrapText="bothSides">
                <wp:wrapPolygon edited="0">
                  <wp:start x="0" y="0"/>
                  <wp:lineTo x="0" y="20371"/>
                  <wp:lineTo x="21406" y="20371"/>
                  <wp:lineTo x="21406" y="0"/>
                  <wp:lineTo x="0" y="0"/>
                </wp:wrapPolygon>
              </wp:wrapThrough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0000" cy="424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C0B25">
          <w:fldChar w:fldCharType="begin"/>
        </w:r>
        <w:r w:rsidR="008C0B25">
          <w:instrText xml:space="preserve"> PAGE   \* MERGEFORMAT </w:instrText>
        </w:r>
        <w:r w:rsidR="008C0B25">
          <w:fldChar w:fldCharType="separate"/>
        </w:r>
        <w:r w:rsidR="00D3371C">
          <w:rPr>
            <w:noProof/>
          </w:rPr>
          <w:t>1</w:t>
        </w:r>
        <w:r w:rsidR="008C0B25">
          <w:rPr>
            <w:noProof/>
          </w:rPr>
          <w:fldChar w:fldCharType="end"/>
        </w:r>
      </w:p>
    </w:sdtContent>
  </w:sdt>
  <w:p w:rsidR="00126433" w:rsidRPr="00461A5D" w:rsidRDefault="00126433" w:rsidP="00461A5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BED" w:rsidRDefault="00362BED" w:rsidP="00461A5D">
      <w:pPr>
        <w:spacing w:after="0" w:line="240" w:lineRule="auto"/>
      </w:pPr>
      <w:r>
        <w:separator/>
      </w:r>
    </w:p>
  </w:footnote>
  <w:footnote w:type="continuationSeparator" w:id="0">
    <w:p w:rsidR="00362BED" w:rsidRDefault="00362BED" w:rsidP="0046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DBC" w:rsidRDefault="00727DBC">
    <w:pPr>
      <w:pStyle w:val="Header"/>
    </w:pPr>
    <w:r>
      <w:ptab w:relativeTo="margin" w:alignment="center" w:leader="none"/>
    </w:r>
    <w:r>
      <w:t>Guided Reading</w:t>
    </w:r>
  </w:p>
  <w:p w:rsidR="00727DBC" w:rsidRDefault="00727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4FA1"/>
    <w:multiLevelType w:val="hybridMultilevel"/>
    <w:tmpl w:val="A52AD878"/>
    <w:lvl w:ilvl="0" w:tplc="0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1F960495"/>
    <w:multiLevelType w:val="hybridMultilevel"/>
    <w:tmpl w:val="7EAE6D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0F06"/>
    <w:multiLevelType w:val="hybridMultilevel"/>
    <w:tmpl w:val="9B12834C"/>
    <w:lvl w:ilvl="0" w:tplc="72745F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F5D6A"/>
    <w:multiLevelType w:val="multilevel"/>
    <w:tmpl w:val="6E8C7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E4CC6"/>
    <w:multiLevelType w:val="hybridMultilevel"/>
    <w:tmpl w:val="12CCA0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F3949"/>
    <w:multiLevelType w:val="hybridMultilevel"/>
    <w:tmpl w:val="D982D0F4"/>
    <w:lvl w:ilvl="0" w:tplc="CA524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  <w:sz w:val="24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655F6C"/>
    <w:multiLevelType w:val="hybridMultilevel"/>
    <w:tmpl w:val="EB0CC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E4915"/>
    <w:multiLevelType w:val="hybridMultilevel"/>
    <w:tmpl w:val="5A6EB0EC"/>
    <w:lvl w:ilvl="0" w:tplc="54164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4102"/>
    <w:multiLevelType w:val="hybridMultilevel"/>
    <w:tmpl w:val="B1801B1A"/>
    <w:lvl w:ilvl="0" w:tplc="0D5E0D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D6427"/>
    <w:multiLevelType w:val="hybridMultilevel"/>
    <w:tmpl w:val="AB6003D2"/>
    <w:lvl w:ilvl="0" w:tplc="0366D9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483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3CA5"/>
    <w:multiLevelType w:val="hybridMultilevel"/>
    <w:tmpl w:val="D9A07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1777E4"/>
    <w:multiLevelType w:val="hybridMultilevel"/>
    <w:tmpl w:val="B82E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37DDC"/>
    <w:multiLevelType w:val="hybridMultilevel"/>
    <w:tmpl w:val="805A9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5D"/>
    <w:rsid w:val="00021441"/>
    <w:rsid w:val="000B4DE1"/>
    <w:rsid w:val="000B57D4"/>
    <w:rsid w:val="000C44D5"/>
    <w:rsid w:val="000E2AEB"/>
    <w:rsid w:val="00102871"/>
    <w:rsid w:val="00126433"/>
    <w:rsid w:val="001538EA"/>
    <w:rsid w:val="00174A2A"/>
    <w:rsid w:val="00176F9F"/>
    <w:rsid w:val="00191AAC"/>
    <w:rsid w:val="001A5B15"/>
    <w:rsid w:val="001B6C84"/>
    <w:rsid w:val="001F5A53"/>
    <w:rsid w:val="0023206A"/>
    <w:rsid w:val="00250463"/>
    <w:rsid w:val="002553F8"/>
    <w:rsid w:val="002648BA"/>
    <w:rsid w:val="00282955"/>
    <w:rsid w:val="002C0C60"/>
    <w:rsid w:val="002D7E4C"/>
    <w:rsid w:val="00321B26"/>
    <w:rsid w:val="00327216"/>
    <w:rsid w:val="00362BED"/>
    <w:rsid w:val="00380C42"/>
    <w:rsid w:val="003E369F"/>
    <w:rsid w:val="00426AE4"/>
    <w:rsid w:val="00440603"/>
    <w:rsid w:val="00461A5D"/>
    <w:rsid w:val="00491804"/>
    <w:rsid w:val="004A18CC"/>
    <w:rsid w:val="004B62F4"/>
    <w:rsid w:val="00501F3C"/>
    <w:rsid w:val="00545521"/>
    <w:rsid w:val="005544BC"/>
    <w:rsid w:val="00574282"/>
    <w:rsid w:val="0058594D"/>
    <w:rsid w:val="00592D53"/>
    <w:rsid w:val="005B0BEA"/>
    <w:rsid w:val="005E0737"/>
    <w:rsid w:val="005F6181"/>
    <w:rsid w:val="00617ADF"/>
    <w:rsid w:val="00640364"/>
    <w:rsid w:val="006465F7"/>
    <w:rsid w:val="00680E01"/>
    <w:rsid w:val="006A3F6D"/>
    <w:rsid w:val="006B228C"/>
    <w:rsid w:val="006D2CB1"/>
    <w:rsid w:val="006E7ED0"/>
    <w:rsid w:val="00713BB5"/>
    <w:rsid w:val="00727DBC"/>
    <w:rsid w:val="00741FA6"/>
    <w:rsid w:val="00760881"/>
    <w:rsid w:val="007A1E55"/>
    <w:rsid w:val="007A6E12"/>
    <w:rsid w:val="007C1DDC"/>
    <w:rsid w:val="00814314"/>
    <w:rsid w:val="008246DA"/>
    <w:rsid w:val="008C0B25"/>
    <w:rsid w:val="008D0C7D"/>
    <w:rsid w:val="00953C25"/>
    <w:rsid w:val="00954197"/>
    <w:rsid w:val="009E0B72"/>
    <w:rsid w:val="00A20DE7"/>
    <w:rsid w:val="00A33136"/>
    <w:rsid w:val="00A82EB8"/>
    <w:rsid w:val="00A907A4"/>
    <w:rsid w:val="00A922B0"/>
    <w:rsid w:val="00AB6AA9"/>
    <w:rsid w:val="00B06CDE"/>
    <w:rsid w:val="00B143AB"/>
    <w:rsid w:val="00B17E26"/>
    <w:rsid w:val="00B41D82"/>
    <w:rsid w:val="00B42EDA"/>
    <w:rsid w:val="00B71630"/>
    <w:rsid w:val="00B804A6"/>
    <w:rsid w:val="00B90949"/>
    <w:rsid w:val="00B92469"/>
    <w:rsid w:val="00C2183A"/>
    <w:rsid w:val="00C47B8C"/>
    <w:rsid w:val="00C65DA6"/>
    <w:rsid w:val="00C772A2"/>
    <w:rsid w:val="00CE3A6E"/>
    <w:rsid w:val="00D3371C"/>
    <w:rsid w:val="00D80971"/>
    <w:rsid w:val="00DA6850"/>
    <w:rsid w:val="00DA73E2"/>
    <w:rsid w:val="00DC2564"/>
    <w:rsid w:val="00DC6F0A"/>
    <w:rsid w:val="00E5024B"/>
    <w:rsid w:val="00E82C96"/>
    <w:rsid w:val="00E96E6D"/>
    <w:rsid w:val="00EB4AE9"/>
    <w:rsid w:val="00ED6CA9"/>
    <w:rsid w:val="00EF6BAC"/>
    <w:rsid w:val="00F002BE"/>
    <w:rsid w:val="00F32090"/>
    <w:rsid w:val="00F552A5"/>
    <w:rsid w:val="00F65FD8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6BFD84"/>
  <w15:docId w15:val="{27BF97A1-A527-4DD0-A474-289E6322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4B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483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44B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44BC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544BC"/>
    <w:rPr>
      <w:rFonts w:ascii="Arial" w:eastAsiaTheme="majorEastAsia" w:hAnsi="Arial" w:cstheme="majorBidi"/>
      <w:b/>
      <w:bCs/>
      <w:color w:val="00483A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4B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544BC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 w:val="0"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 w:val="0"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1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5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E0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DE1"/>
    <w:rPr>
      <w:color w:val="3378CB" w:themeColor="hyperlink"/>
      <w:u w:val="single"/>
    </w:rPr>
  </w:style>
  <w:style w:type="character" w:styleId="Strong">
    <w:name w:val="Strong"/>
    <w:basedOn w:val="DefaultParagraphFont"/>
    <w:uiPriority w:val="22"/>
    <w:qFormat/>
    <w:rsid w:val="00B0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1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91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5831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9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4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57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89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9431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6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538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358A-F6FE-43E0-8C2D-24FD1D2A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jack.yuille</dc:creator>
  <cp:lastModifiedBy>Edwards, Julie - CEF</cp:lastModifiedBy>
  <cp:revision>3</cp:revision>
  <cp:lastPrinted>2015-09-24T14:40:00Z</cp:lastPrinted>
  <dcterms:created xsi:type="dcterms:W3CDTF">2019-08-31T10:30:00Z</dcterms:created>
  <dcterms:modified xsi:type="dcterms:W3CDTF">2019-08-31T10:31:00Z</dcterms:modified>
</cp:coreProperties>
</file>