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D2AD" w14:textId="77777777" w:rsidR="009D4F18" w:rsidRDefault="009D4F18" w:rsidP="009D4F18"/>
    <w:p w14:paraId="20B6D2AE" w14:textId="656E2F5E" w:rsidR="00527023" w:rsidRDefault="004B1D0C" w:rsidP="009D4F18">
      <w:pPr>
        <w:jc w:val="center"/>
        <w:rPr>
          <w:sz w:val="40"/>
          <w:szCs w:val="40"/>
        </w:rPr>
      </w:pPr>
      <w:r>
        <w:rPr>
          <w:sz w:val="40"/>
          <w:szCs w:val="40"/>
        </w:rPr>
        <w:t>EYFS Learning Journey</w:t>
      </w:r>
      <w:r w:rsidR="009D4F18" w:rsidRPr="009D4F18">
        <w:rPr>
          <w:sz w:val="40"/>
          <w:szCs w:val="40"/>
        </w:rPr>
        <w:t xml:space="preserve"> Scrutiny</w:t>
      </w:r>
    </w:p>
    <w:p w14:paraId="20B6D2AF" w14:textId="2A85200F" w:rsidR="00A81F25" w:rsidRPr="00A81F25" w:rsidRDefault="00A81F25" w:rsidP="009D4F18">
      <w:pPr>
        <w:jc w:val="center"/>
        <w:rPr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785"/>
        <w:gridCol w:w="852"/>
        <w:gridCol w:w="2551"/>
        <w:gridCol w:w="2410"/>
      </w:tblGrid>
      <w:tr w:rsidR="00776E59" w14:paraId="20B6D2B8" w14:textId="77777777" w:rsidTr="004B1D0C">
        <w:trPr>
          <w:trHeight w:val="769"/>
        </w:trPr>
        <w:tc>
          <w:tcPr>
            <w:tcW w:w="4786" w:type="dxa"/>
          </w:tcPr>
          <w:p w14:paraId="20B6D2B0" w14:textId="4B97BCB2" w:rsidR="00776E59" w:rsidRPr="00A32E0F" w:rsidRDefault="00776E59" w:rsidP="009D4F18">
            <w:pPr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 xml:space="preserve">Name of </w:t>
            </w:r>
            <w:r w:rsidR="00F32E99">
              <w:rPr>
                <w:b/>
                <w:sz w:val="22"/>
                <w:szCs w:val="22"/>
              </w:rPr>
              <w:t>practitioner</w:t>
            </w:r>
            <w:r w:rsidRPr="00A32E0F">
              <w:rPr>
                <w:b/>
                <w:sz w:val="22"/>
                <w:szCs w:val="22"/>
              </w:rPr>
              <w:t>:</w:t>
            </w:r>
          </w:p>
          <w:p w14:paraId="20B6D2B1" w14:textId="77777777" w:rsidR="00776E59" w:rsidRPr="00A32E0F" w:rsidRDefault="00776E59" w:rsidP="009D4F18">
            <w:pPr>
              <w:rPr>
                <w:b/>
                <w:sz w:val="22"/>
                <w:szCs w:val="22"/>
              </w:rPr>
            </w:pPr>
            <w:r w:rsidRPr="00A32E0F">
              <w:rPr>
                <w:b/>
                <w:sz w:val="22"/>
                <w:szCs w:val="22"/>
              </w:rPr>
              <w:t>Age range of children:</w:t>
            </w:r>
          </w:p>
          <w:p w14:paraId="20B6D2B2" w14:textId="77777777" w:rsidR="00776E59" w:rsidRPr="009D4F18" w:rsidRDefault="00776E59" w:rsidP="00776E59">
            <w:pPr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By:                                    Date:</w:t>
            </w:r>
          </w:p>
        </w:tc>
        <w:tc>
          <w:tcPr>
            <w:tcW w:w="851" w:type="dxa"/>
          </w:tcPr>
          <w:p w14:paraId="20B6D2B3" w14:textId="77777777" w:rsidR="00776E59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In place</w:t>
            </w:r>
          </w:p>
          <w:p w14:paraId="20B6D2B4" w14:textId="77777777" w:rsidR="00776E59" w:rsidRPr="00355EC0" w:rsidRDefault="00776E59" w:rsidP="00355EC0">
            <w:pPr>
              <w:jc w:val="center"/>
              <w:rPr>
                <w:sz w:val="20"/>
                <w:szCs w:val="20"/>
              </w:rPr>
            </w:pPr>
            <w:r w:rsidRPr="00355EC0">
              <w:rPr>
                <w:sz w:val="22"/>
                <w:szCs w:val="22"/>
              </w:rPr>
              <w:t>(</w:t>
            </w:r>
            <w:r w:rsidR="00355EC0" w:rsidRPr="00355EC0">
              <w:rPr>
                <w:sz w:val="22"/>
                <w:szCs w:val="22"/>
              </w:rPr>
              <w:t>√</w:t>
            </w:r>
            <w:r w:rsidRPr="00355EC0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20B6D2B5" w14:textId="77777777" w:rsidR="00355EC0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</w:p>
          <w:p w14:paraId="20B6D2B6" w14:textId="77777777" w:rsidR="00776E59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S</w:t>
            </w:r>
            <w:r w:rsidR="00776E59" w:rsidRPr="00355EC0">
              <w:rPr>
                <w:b/>
                <w:sz w:val="22"/>
                <w:szCs w:val="22"/>
              </w:rPr>
              <w:t>trengths</w:t>
            </w:r>
          </w:p>
        </w:tc>
        <w:tc>
          <w:tcPr>
            <w:tcW w:w="2410" w:type="dxa"/>
          </w:tcPr>
          <w:p w14:paraId="20B6D2B7" w14:textId="77777777" w:rsidR="00776E59" w:rsidRPr="00355EC0" w:rsidRDefault="00776E59" w:rsidP="00355EC0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Areas for development</w:t>
            </w:r>
          </w:p>
        </w:tc>
      </w:tr>
      <w:tr w:rsidR="00F32E99" w14:paraId="20B6D2BD" w14:textId="77777777" w:rsidTr="00F32E99">
        <w:trPr>
          <w:trHeight w:val="1510"/>
        </w:trPr>
        <w:tc>
          <w:tcPr>
            <w:tcW w:w="4785" w:type="dxa"/>
          </w:tcPr>
          <w:p w14:paraId="20B6D2B9" w14:textId="02046611" w:rsidR="00F32E99" w:rsidRPr="00A32E0F" w:rsidRDefault="00F32E99" w:rsidP="00776E59">
            <w:pPr>
              <w:rPr>
                <w:sz w:val="22"/>
                <w:szCs w:val="22"/>
              </w:rPr>
            </w:pPr>
            <w:r w:rsidRPr="00F32E99">
              <w:rPr>
                <w:b/>
                <w:color w:val="FF0000"/>
              </w:rPr>
              <w:t>Range of evidence</w:t>
            </w:r>
            <w:r w:rsidRPr="00A32E0F">
              <w:rPr>
                <w:b/>
                <w:color w:val="FF0000"/>
              </w:rPr>
              <w:t xml:space="preserve"> </w:t>
            </w:r>
            <w:r w:rsidRPr="00A32E0F">
              <w:rPr>
                <w:sz w:val="22"/>
                <w:szCs w:val="22"/>
              </w:rPr>
              <w:t xml:space="preserve">(highlight/circle) </w:t>
            </w:r>
          </w:p>
          <w:p w14:paraId="6B4AA8D5" w14:textId="77777777" w:rsidR="00F32E99" w:rsidRDefault="00F32E99" w:rsidP="004B1D0C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>e.g.</w:t>
            </w:r>
            <w:r>
              <w:rPr>
                <w:sz w:val="22"/>
                <w:szCs w:val="22"/>
              </w:rPr>
              <w:t xml:space="preserve"> </w:t>
            </w:r>
            <w:r w:rsidRPr="00A32E0F">
              <w:rPr>
                <w:sz w:val="22"/>
                <w:szCs w:val="22"/>
              </w:rPr>
              <w:t xml:space="preserve"> iPad, </w:t>
            </w:r>
            <w:r>
              <w:rPr>
                <w:sz w:val="22"/>
                <w:szCs w:val="22"/>
              </w:rPr>
              <w:t>scrap book</w:t>
            </w:r>
            <w:r w:rsidRPr="00A32E0F">
              <w:rPr>
                <w:sz w:val="22"/>
                <w:szCs w:val="22"/>
              </w:rPr>
              <w:t>, writing books,</w:t>
            </w:r>
          </w:p>
          <w:p w14:paraId="68A4B950" w14:textId="77777777" w:rsidR="00F32E99" w:rsidRDefault="00F32E99" w:rsidP="004B1D0C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 reading records, photo folder, teacher notes,</w:t>
            </w:r>
          </w:p>
          <w:p w14:paraId="739DC3A7" w14:textId="77777777" w:rsidR="00F32E99" w:rsidRDefault="00F32E99" w:rsidP="004B1D0C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 tick lists, </w:t>
            </w:r>
            <w:r>
              <w:rPr>
                <w:sz w:val="22"/>
                <w:szCs w:val="22"/>
              </w:rPr>
              <w:t xml:space="preserve">long and short observations, </w:t>
            </w:r>
          </w:p>
          <w:p w14:paraId="633B6133" w14:textId="77777777" w:rsidR="00F32E99" w:rsidRDefault="00F32E99" w:rsidP="004B1D0C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previous setting, information from other </w:t>
            </w:r>
          </w:p>
          <w:p w14:paraId="20B6D2BA" w14:textId="1FC4058D" w:rsidR="00F32E99" w:rsidRPr="003660F5" w:rsidRDefault="00F32E99" w:rsidP="004B1D0C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agencies, </w:t>
            </w:r>
            <w:r>
              <w:rPr>
                <w:sz w:val="22"/>
                <w:szCs w:val="22"/>
              </w:rPr>
              <w:t>other</w:t>
            </w:r>
            <w:r w:rsidRPr="00A32E0F">
              <w:rPr>
                <w:sz w:val="22"/>
                <w:szCs w:val="22"/>
              </w:rPr>
              <w:t>:</w:t>
            </w:r>
          </w:p>
        </w:tc>
        <w:tc>
          <w:tcPr>
            <w:tcW w:w="852" w:type="dxa"/>
          </w:tcPr>
          <w:p w14:paraId="520324D3" w14:textId="77777777" w:rsidR="00F32E99" w:rsidRDefault="00F32E99">
            <w:pPr>
              <w:spacing w:after="200" w:line="276" w:lineRule="auto"/>
              <w:rPr>
                <w:sz w:val="22"/>
                <w:szCs w:val="22"/>
              </w:rPr>
            </w:pPr>
          </w:p>
          <w:p w14:paraId="31F05BC7" w14:textId="77777777" w:rsidR="00F32E99" w:rsidRPr="003660F5" w:rsidRDefault="00F32E99" w:rsidP="004B1D0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B6D2BB" w14:textId="14EBB7A1" w:rsidR="00F32E99" w:rsidRPr="00A32E0F" w:rsidRDefault="00F32E99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BC" w14:textId="77777777" w:rsidR="00F32E99" w:rsidRDefault="00F32E99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AE7E31" w14:paraId="20B6D2C4" w14:textId="77777777" w:rsidTr="004B1D0C">
        <w:tc>
          <w:tcPr>
            <w:tcW w:w="4786" w:type="dxa"/>
          </w:tcPr>
          <w:p w14:paraId="20B6D2BE" w14:textId="5AB126E3" w:rsidR="00AE7E31" w:rsidRDefault="004B1D0C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Assessments</w:t>
            </w:r>
          </w:p>
          <w:p w14:paraId="592DAD5A" w14:textId="3B5882A6" w:rsidR="00A17535" w:rsidRPr="00A17535" w:rsidRDefault="00A17535" w:rsidP="009D4F18">
            <w:pPr>
              <w:rPr>
                <w:sz w:val="22"/>
                <w:szCs w:val="22"/>
              </w:rPr>
            </w:pPr>
            <w:r w:rsidRPr="00A17535">
              <w:rPr>
                <w:sz w:val="22"/>
                <w:szCs w:val="22"/>
              </w:rPr>
              <w:t>Observations clearly describe the child’s learning</w:t>
            </w:r>
          </w:p>
          <w:p w14:paraId="2A2E9880" w14:textId="283060BE" w:rsidR="004B1D0C" w:rsidRDefault="00A17535" w:rsidP="009D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Evidence/ observations link</w:t>
            </w:r>
            <w:r w:rsidR="00427477" w:rsidRPr="00A32E0F">
              <w:rPr>
                <w:sz w:val="22"/>
                <w:szCs w:val="22"/>
              </w:rPr>
              <w:t xml:space="preserve"> to </w:t>
            </w:r>
            <w:r w:rsidR="004B1D0C">
              <w:rPr>
                <w:sz w:val="22"/>
                <w:szCs w:val="22"/>
              </w:rPr>
              <w:t>Development Matters</w:t>
            </w:r>
          </w:p>
          <w:p w14:paraId="2B9D2D5C" w14:textId="2D99585E" w:rsidR="00427477" w:rsidRDefault="00A17535" w:rsidP="009D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32E99">
              <w:rPr>
                <w:sz w:val="22"/>
                <w:szCs w:val="22"/>
              </w:rPr>
              <w:t xml:space="preserve">vidence and assessment </w:t>
            </w:r>
            <w:r w:rsidR="004B1D0C">
              <w:rPr>
                <w:sz w:val="22"/>
                <w:szCs w:val="22"/>
              </w:rPr>
              <w:t>is then tracked</w:t>
            </w:r>
          </w:p>
          <w:p w14:paraId="20B6D2C0" w14:textId="448E30D0" w:rsidR="00CC5ABC" w:rsidRPr="00A32E0F" w:rsidRDefault="00CC5ABC" w:rsidP="009D4F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6D2C1" w14:textId="77777777" w:rsidR="00AE7E31" w:rsidRPr="00A32E0F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0B6D2C2" w14:textId="77777777" w:rsidR="00AE7E31" w:rsidRPr="00A32E0F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C3" w14:textId="77777777" w:rsidR="00AE7E31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14:paraId="20B6D2CE" w14:textId="77777777" w:rsidTr="004B1D0C">
        <w:tc>
          <w:tcPr>
            <w:tcW w:w="4786" w:type="dxa"/>
          </w:tcPr>
          <w:p w14:paraId="20B6D2C5" w14:textId="77777777" w:rsidR="00A81F25" w:rsidRPr="00A32E0F" w:rsidRDefault="00896BA2" w:rsidP="009D4F18">
            <w:pPr>
              <w:rPr>
                <w:b/>
                <w:color w:val="FF0000"/>
              </w:rPr>
            </w:pPr>
            <w:r w:rsidRPr="00A32E0F">
              <w:rPr>
                <w:b/>
                <w:color w:val="FF0000"/>
              </w:rPr>
              <w:t xml:space="preserve">Evidence of </w:t>
            </w:r>
            <w:r w:rsidR="00A81F25" w:rsidRPr="00A32E0F">
              <w:rPr>
                <w:b/>
                <w:color w:val="FF0000"/>
              </w:rPr>
              <w:t>balance of children’</w:t>
            </w:r>
            <w:r w:rsidR="00776E59" w:rsidRPr="00A32E0F">
              <w:rPr>
                <w:b/>
                <w:color w:val="FF0000"/>
              </w:rPr>
              <w:t>s learning</w:t>
            </w:r>
          </w:p>
          <w:p w14:paraId="20B6D2C6" w14:textId="77777777" w:rsidR="003D3008" w:rsidRPr="00A32E0F" w:rsidRDefault="003D3008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>E</w:t>
            </w:r>
            <w:r w:rsidR="00896BA2" w:rsidRPr="00A32E0F">
              <w:rPr>
                <w:sz w:val="22"/>
                <w:szCs w:val="22"/>
              </w:rPr>
              <w:t>vi</w:t>
            </w:r>
            <w:r w:rsidRPr="00A32E0F">
              <w:rPr>
                <w:sz w:val="22"/>
                <w:szCs w:val="22"/>
              </w:rPr>
              <w:t>dence of adult focused teaching</w:t>
            </w:r>
            <w:r w:rsidR="00896BA2" w:rsidRPr="00A32E0F">
              <w:rPr>
                <w:sz w:val="22"/>
                <w:szCs w:val="22"/>
              </w:rPr>
              <w:t xml:space="preserve"> </w:t>
            </w:r>
          </w:p>
          <w:p w14:paraId="20B6D2C7" w14:textId="77777777" w:rsidR="003D3008" w:rsidRPr="00A32E0F" w:rsidRDefault="003D3008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Evidence of adult initiated learning </w:t>
            </w:r>
          </w:p>
          <w:p w14:paraId="20B6D2C8" w14:textId="77777777" w:rsidR="00896BA2" w:rsidRPr="00A32E0F" w:rsidRDefault="003D3008" w:rsidP="009D4F18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>Evidence of child initiated learning</w:t>
            </w:r>
          </w:p>
          <w:p w14:paraId="34C25C4F" w14:textId="77777777" w:rsidR="00AB1C47" w:rsidRDefault="003D3008" w:rsidP="00AB1C47">
            <w:pPr>
              <w:rPr>
                <w:sz w:val="22"/>
                <w:szCs w:val="22"/>
              </w:rPr>
            </w:pPr>
            <w:r w:rsidRPr="00A32E0F">
              <w:rPr>
                <w:sz w:val="22"/>
                <w:szCs w:val="22"/>
              </w:rPr>
              <w:t xml:space="preserve">Evidence of </w:t>
            </w:r>
            <w:r w:rsidR="00E57484" w:rsidRPr="00A32E0F">
              <w:rPr>
                <w:sz w:val="22"/>
                <w:szCs w:val="22"/>
              </w:rPr>
              <w:t xml:space="preserve">all </w:t>
            </w:r>
            <w:r w:rsidRPr="00A32E0F">
              <w:rPr>
                <w:sz w:val="22"/>
                <w:szCs w:val="22"/>
              </w:rPr>
              <w:t>areas of learning</w:t>
            </w:r>
            <w:r w:rsidR="00E57484" w:rsidRPr="00A32E0F">
              <w:rPr>
                <w:sz w:val="22"/>
                <w:szCs w:val="22"/>
              </w:rPr>
              <w:t xml:space="preserve"> (some may be supplemented by practitioner knowledge) </w:t>
            </w:r>
          </w:p>
          <w:p w14:paraId="20B6D2CA" w14:textId="1DF3630C" w:rsidR="00CC5ABC" w:rsidRPr="00A32E0F" w:rsidRDefault="00CC5ABC" w:rsidP="00AB1C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6D2CB" w14:textId="77777777" w:rsidR="00896BA2" w:rsidRPr="00A32E0F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0B6D2CC" w14:textId="77777777" w:rsidR="00896BA2" w:rsidRPr="00A32E0F" w:rsidRDefault="008C6901" w:rsidP="009D4F18">
            <w:pPr>
              <w:jc w:val="center"/>
              <w:rPr>
                <w:sz w:val="16"/>
                <w:szCs w:val="16"/>
              </w:rPr>
            </w:pPr>
            <w:r w:rsidRPr="00A32E0F">
              <w:rPr>
                <w:sz w:val="16"/>
                <w:szCs w:val="16"/>
              </w:rPr>
              <w:t>E</w:t>
            </w:r>
            <w:r w:rsidR="00AF7A06" w:rsidRPr="00A32E0F">
              <w:rPr>
                <w:sz w:val="16"/>
                <w:szCs w:val="16"/>
              </w:rPr>
              <w:t>.</w:t>
            </w:r>
            <w:r w:rsidRPr="00A32E0F">
              <w:rPr>
                <w:sz w:val="16"/>
                <w:szCs w:val="16"/>
              </w:rPr>
              <w:t>g</w:t>
            </w:r>
            <w:r w:rsidR="00AF7A06" w:rsidRPr="00A32E0F">
              <w:rPr>
                <w:sz w:val="16"/>
                <w:szCs w:val="16"/>
              </w:rPr>
              <w:t>.</w:t>
            </w:r>
            <w:r w:rsidRPr="00A32E0F">
              <w:rPr>
                <w:sz w:val="16"/>
                <w:szCs w:val="16"/>
              </w:rPr>
              <w:t xml:space="preserve"> evidence is specific to each child</w:t>
            </w:r>
            <w:r w:rsidR="00F47804" w:rsidRPr="00A32E0F">
              <w:rPr>
                <w:sz w:val="16"/>
                <w:szCs w:val="16"/>
              </w:rPr>
              <w:t xml:space="preserve"> (not generic) </w:t>
            </w:r>
            <w:r w:rsidRPr="00A32E0F">
              <w:rPr>
                <w:sz w:val="16"/>
                <w:szCs w:val="16"/>
              </w:rPr>
              <w:t>/ pertains to new learning</w:t>
            </w:r>
            <w:r w:rsidR="00F47804" w:rsidRPr="00A32E0F">
              <w:rPr>
                <w:sz w:val="16"/>
                <w:szCs w:val="16"/>
              </w:rPr>
              <w:t>/ usefully annotated</w:t>
            </w:r>
          </w:p>
        </w:tc>
        <w:tc>
          <w:tcPr>
            <w:tcW w:w="2410" w:type="dxa"/>
          </w:tcPr>
          <w:p w14:paraId="20B6D2CD" w14:textId="77777777" w:rsidR="00896BA2" w:rsidRPr="00583AC7" w:rsidRDefault="00896BA2" w:rsidP="009D4F18">
            <w:pPr>
              <w:jc w:val="center"/>
              <w:rPr>
                <w:sz w:val="16"/>
                <w:szCs w:val="16"/>
              </w:rPr>
            </w:pPr>
          </w:p>
        </w:tc>
      </w:tr>
      <w:tr w:rsidR="00AB1C47" w14:paraId="20B6D2D7" w14:textId="77777777" w:rsidTr="004B1D0C">
        <w:tc>
          <w:tcPr>
            <w:tcW w:w="4786" w:type="dxa"/>
          </w:tcPr>
          <w:p w14:paraId="20B6D2CF" w14:textId="77777777" w:rsidR="00AB1C47" w:rsidRPr="00AB1C47" w:rsidRDefault="00AB1C47" w:rsidP="00AB1C47">
            <w:pPr>
              <w:rPr>
                <w:b/>
                <w:color w:val="FF0000"/>
              </w:rPr>
            </w:pPr>
            <w:r w:rsidRPr="00AB1C47">
              <w:rPr>
                <w:b/>
                <w:color w:val="FF0000"/>
              </w:rPr>
              <w:t>Evidence of the Characteristics of Effective Learning</w:t>
            </w:r>
          </w:p>
          <w:p w14:paraId="20B6D2D0" w14:textId="77777777" w:rsidR="00AB1C47" w:rsidRDefault="00AB1C47" w:rsidP="00AB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and Exploring</w:t>
            </w:r>
          </w:p>
          <w:p w14:paraId="20B6D2D1" w14:textId="77777777" w:rsidR="00AB1C47" w:rsidRDefault="00AB1C47" w:rsidP="00AB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  <w:p w14:paraId="32B3BF65" w14:textId="77777777" w:rsidR="00AB1C47" w:rsidRDefault="00AB1C47" w:rsidP="009D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Creating and thinking critically  </w:t>
            </w:r>
          </w:p>
          <w:p w14:paraId="20B6D2D3" w14:textId="1D2B81C7" w:rsidR="00CC5ABC" w:rsidRPr="004B1D0C" w:rsidRDefault="00CC5ABC" w:rsidP="009D4F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6D2D4" w14:textId="77777777" w:rsidR="00AB1C47" w:rsidRDefault="00AB1C47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0B6D2D5" w14:textId="4251F599" w:rsidR="00AB1C47" w:rsidRPr="00583AC7" w:rsidRDefault="00AB1C47" w:rsidP="00AF7A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0B6D2D6" w14:textId="77777777" w:rsidR="00AB1C47" w:rsidRPr="00583AC7" w:rsidRDefault="00AB1C47" w:rsidP="00AB1C47">
            <w:pPr>
              <w:rPr>
                <w:sz w:val="16"/>
                <w:szCs w:val="16"/>
              </w:rPr>
            </w:pPr>
          </w:p>
        </w:tc>
      </w:tr>
      <w:tr w:rsidR="00896BA2" w14:paraId="20B6D2E5" w14:textId="77777777" w:rsidTr="00F32E99">
        <w:trPr>
          <w:trHeight w:val="1320"/>
        </w:trPr>
        <w:tc>
          <w:tcPr>
            <w:tcW w:w="4786" w:type="dxa"/>
          </w:tcPr>
          <w:p w14:paraId="20B6D2D8" w14:textId="77777777" w:rsidR="00896BA2" w:rsidRDefault="00AB1C47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Evidence of progress</w:t>
            </w:r>
          </w:p>
          <w:p w14:paraId="20B6D2DE" w14:textId="58216097" w:rsidR="00896BA2" w:rsidRDefault="00427477" w:rsidP="00427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</w:t>
            </w:r>
            <w:r w:rsidR="004B1D0C">
              <w:rPr>
                <w:sz w:val="22"/>
                <w:szCs w:val="22"/>
              </w:rPr>
              <w:t xml:space="preserve">over time </w:t>
            </w:r>
            <w:r>
              <w:rPr>
                <w:sz w:val="22"/>
                <w:szCs w:val="22"/>
              </w:rPr>
              <w:t xml:space="preserve">shows children are on track for </w:t>
            </w:r>
            <w:r w:rsidR="00AF7A06">
              <w:rPr>
                <w:sz w:val="22"/>
                <w:szCs w:val="22"/>
              </w:rPr>
              <w:t xml:space="preserve">developmental </w:t>
            </w:r>
            <w:r>
              <w:rPr>
                <w:sz w:val="22"/>
                <w:szCs w:val="22"/>
              </w:rPr>
              <w:t>age</w:t>
            </w:r>
            <w:r w:rsidR="00AF7A06">
              <w:rPr>
                <w:sz w:val="22"/>
                <w:szCs w:val="22"/>
              </w:rPr>
              <w:t>/stage</w:t>
            </w:r>
            <w:r>
              <w:rPr>
                <w:sz w:val="22"/>
                <w:szCs w:val="22"/>
              </w:rPr>
              <w:t xml:space="preserve"> related expectations (Nursery)/ Early Learning Goals or Exceeding (Reception)</w:t>
            </w:r>
          </w:p>
          <w:p w14:paraId="20B6D2E1" w14:textId="291E6E89" w:rsidR="00CC5ABC" w:rsidRPr="00427477" w:rsidRDefault="00CC5ABC" w:rsidP="004274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6D2E2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0B6D2E3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E4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F32E99" w14:paraId="762FC1A5" w14:textId="77777777" w:rsidTr="004B1D0C">
        <w:trPr>
          <w:trHeight w:val="720"/>
        </w:trPr>
        <w:tc>
          <w:tcPr>
            <w:tcW w:w="4786" w:type="dxa"/>
          </w:tcPr>
          <w:p w14:paraId="64562F1A" w14:textId="34CB0A04" w:rsidR="00F32E99" w:rsidRDefault="00F32E99" w:rsidP="00F32E99">
            <w:pPr>
              <w:rPr>
                <w:b/>
                <w:color w:val="FF0000"/>
              </w:rPr>
            </w:pPr>
            <w:r w:rsidRPr="00F32E99">
              <w:rPr>
                <w:b/>
                <w:color w:val="FF0000"/>
              </w:rPr>
              <w:t>Evidence of next steps</w:t>
            </w:r>
          </w:p>
          <w:p w14:paraId="6C4C0DB9" w14:textId="5320679E" w:rsidR="00F32E99" w:rsidRPr="00F32E99" w:rsidRDefault="00F32E99" w:rsidP="00F32E99">
            <w:pPr>
              <w:rPr>
                <w:sz w:val="22"/>
                <w:szCs w:val="22"/>
              </w:rPr>
            </w:pPr>
            <w:r w:rsidRPr="00F32E99">
              <w:rPr>
                <w:sz w:val="22"/>
                <w:szCs w:val="22"/>
              </w:rPr>
              <w:t xml:space="preserve">Evidence these have been identified and </w:t>
            </w:r>
            <w:r>
              <w:rPr>
                <w:sz w:val="22"/>
                <w:szCs w:val="22"/>
              </w:rPr>
              <w:t>new learning</w:t>
            </w:r>
            <w:r w:rsidRPr="00F32E99">
              <w:rPr>
                <w:sz w:val="22"/>
                <w:szCs w:val="22"/>
              </w:rPr>
              <w:t xml:space="preserve"> has taken place</w:t>
            </w:r>
          </w:p>
          <w:p w14:paraId="1A28AE70" w14:textId="77777777" w:rsidR="00F32E99" w:rsidRDefault="00F32E99" w:rsidP="00427477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25B8CDF7" w14:textId="77777777" w:rsidR="00F32E99" w:rsidRDefault="00F32E99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3DC236F3" w14:textId="77777777" w:rsidR="00F32E99" w:rsidRDefault="00F32E99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5EC2E749" w14:textId="77777777" w:rsidR="00F32E99" w:rsidRDefault="00F32E99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14:paraId="20B6D2EC" w14:textId="77777777" w:rsidTr="004B1D0C">
        <w:tc>
          <w:tcPr>
            <w:tcW w:w="4786" w:type="dxa"/>
          </w:tcPr>
          <w:p w14:paraId="20B6D2E6" w14:textId="77777777" w:rsidR="00896BA2" w:rsidRDefault="00EC725A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Evidence of parents’ involvement</w:t>
            </w:r>
          </w:p>
          <w:p w14:paraId="365A2271" w14:textId="0F708A89" w:rsidR="00CC5ABC" w:rsidRPr="00CC5ABC" w:rsidRDefault="00CC5ABC" w:rsidP="009D4F18">
            <w:r w:rsidRPr="00CC5ABC">
              <w:t>Initial information provided on entry</w:t>
            </w:r>
          </w:p>
          <w:p w14:paraId="20B6D2E7" w14:textId="1D33E86D" w:rsidR="00355EC0" w:rsidRDefault="00CC5ABC" w:rsidP="00EC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learning journey/ involvement in child’s learning</w:t>
            </w:r>
            <w:r w:rsidR="00776E59">
              <w:rPr>
                <w:sz w:val="22"/>
                <w:szCs w:val="22"/>
              </w:rPr>
              <w:t xml:space="preserve">)/ </w:t>
            </w:r>
            <w:r w:rsidR="00896BA2" w:rsidRPr="00403D41">
              <w:rPr>
                <w:sz w:val="22"/>
                <w:szCs w:val="22"/>
              </w:rPr>
              <w:t>wo</w:t>
            </w:r>
            <w:r w:rsidR="00EC725A">
              <w:rPr>
                <w:sz w:val="22"/>
                <w:szCs w:val="22"/>
              </w:rPr>
              <w:t>w slips /observations from home/ parents’ meetings</w:t>
            </w:r>
            <w:r w:rsidR="00D60D67">
              <w:rPr>
                <w:sz w:val="22"/>
                <w:szCs w:val="22"/>
              </w:rPr>
              <w:t>/ home-link</w:t>
            </w:r>
            <w:bookmarkStart w:id="0" w:name="_GoBack"/>
            <w:bookmarkEnd w:id="0"/>
            <w:r w:rsidR="00776E59">
              <w:rPr>
                <w:sz w:val="22"/>
                <w:szCs w:val="22"/>
              </w:rPr>
              <w:t xml:space="preserve">, </w:t>
            </w:r>
            <w:r w:rsidR="00EC725A">
              <w:rPr>
                <w:sz w:val="22"/>
                <w:szCs w:val="22"/>
              </w:rPr>
              <w:t>etc</w:t>
            </w:r>
            <w:r w:rsidR="00AF7A06">
              <w:rPr>
                <w:sz w:val="22"/>
                <w:szCs w:val="22"/>
              </w:rPr>
              <w:t>.</w:t>
            </w:r>
          </w:p>
          <w:p w14:paraId="20B6D2E8" w14:textId="77777777" w:rsidR="00355EC0" w:rsidRPr="00EC725A" w:rsidRDefault="00355EC0" w:rsidP="00EC72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6D2E9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0B6D2EA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EB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14:paraId="20B6D2F3" w14:textId="77777777" w:rsidTr="004B1D0C">
        <w:trPr>
          <w:trHeight w:val="979"/>
        </w:trPr>
        <w:tc>
          <w:tcPr>
            <w:tcW w:w="4786" w:type="dxa"/>
          </w:tcPr>
          <w:p w14:paraId="20B6D2ED" w14:textId="77777777" w:rsidR="00EC725A" w:rsidRDefault="00EC725A" w:rsidP="009D4F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Evidence of child </w:t>
            </w:r>
            <w:r w:rsidR="00D60D67">
              <w:rPr>
                <w:b/>
                <w:color w:val="FF0000"/>
              </w:rPr>
              <w:t>input</w:t>
            </w:r>
          </w:p>
          <w:p w14:paraId="20B6D2EE" w14:textId="77777777" w:rsidR="00EC725A" w:rsidRDefault="00776E59" w:rsidP="00EC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F7A06">
              <w:rPr>
                <w:sz w:val="22"/>
                <w:szCs w:val="22"/>
              </w:rPr>
              <w:t>.</w:t>
            </w:r>
            <w:r w:rsidR="00EC725A">
              <w:rPr>
                <w:sz w:val="22"/>
                <w:szCs w:val="22"/>
              </w:rPr>
              <w:t>g</w:t>
            </w:r>
            <w:r w:rsidR="00AF7A06">
              <w:rPr>
                <w:sz w:val="22"/>
                <w:szCs w:val="22"/>
              </w:rPr>
              <w:t>.</w:t>
            </w:r>
            <w:r w:rsidR="00EC725A">
              <w:rPr>
                <w:sz w:val="22"/>
                <w:szCs w:val="22"/>
              </w:rPr>
              <w:t xml:space="preserve"> </w:t>
            </w:r>
            <w:r w:rsidR="00D60D67">
              <w:rPr>
                <w:sz w:val="22"/>
                <w:szCs w:val="22"/>
              </w:rPr>
              <w:t xml:space="preserve">easily accessed by child (as appropriate)/ </w:t>
            </w:r>
            <w:r w:rsidR="00F47804" w:rsidRPr="00A32E0F">
              <w:rPr>
                <w:sz w:val="22"/>
                <w:szCs w:val="22"/>
              </w:rPr>
              <w:t>accurate</w:t>
            </w:r>
            <w:r w:rsidR="00F47804">
              <w:rPr>
                <w:color w:val="0070C0"/>
                <w:sz w:val="22"/>
                <w:szCs w:val="22"/>
              </w:rPr>
              <w:t xml:space="preserve"> </w:t>
            </w:r>
            <w:r w:rsidR="00EC725A">
              <w:rPr>
                <w:sz w:val="22"/>
                <w:szCs w:val="22"/>
              </w:rPr>
              <w:t>child quotes/ reflection on their Learning Journey/ self-chosen evidence, etc</w:t>
            </w:r>
            <w:r w:rsidR="00AF7A06">
              <w:rPr>
                <w:sz w:val="22"/>
                <w:szCs w:val="22"/>
              </w:rPr>
              <w:t>.</w:t>
            </w:r>
          </w:p>
          <w:p w14:paraId="20B6D2EF" w14:textId="77777777" w:rsidR="00355EC0" w:rsidRPr="00EC725A" w:rsidRDefault="00355EC0" w:rsidP="00EC72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6D2F0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20B6D2F1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F2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0B6D2F4" w14:textId="77777777" w:rsidR="009D4F18" w:rsidRPr="00F47804" w:rsidRDefault="009D4F18" w:rsidP="009D4F18">
      <w:pPr>
        <w:rPr>
          <w:sz w:val="2"/>
          <w:szCs w:val="2"/>
        </w:rPr>
      </w:pPr>
    </w:p>
    <w:sectPr w:rsidR="009D4F18" w:rsidRPr="00F47804" w:rsidSect="00AF7A06">
      <w:footerReference w:type="default" r:id="rId8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D2F7" w14:textId="77777777" w:rsidR="009D4F18" w:rsidRDefault="009D4F18" w:rsidP="00527023">
      <w:r>
        <w:separator/>
      </w:r>
    </w:p>
  </w:endnote>
  <w:endnote w:type="continuationSeparator" w:id="0">
    <w:p w14:paraId="20B6D2F8" w14:textId="77777777" w:rsidR="009D4F18" w:rsidRDefault="009D4F18" w:rsidP="0052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D2F9" w14:textId="4B34BE42" w:rsidR="000371FA" w:rsidRPr="000371FA" w:rsidRDefault="00F32E99" w:rsidP="000371FA">
    <w:pPr>
      <w:pStyle w:val="Footer"/>
      <w:jc w:val="cent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60288" behindDoc="0" locked="0" layoutInCell="1" allowOverlap="1" wp14:anchorId="3D591B96" wp14:editId="7A5BD636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F41"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20B6D2FC" wp14:editId="20B6D2FD">
          <wp:simplePos x="0" y="0"/>
          <wp:positionH relativeFrom="column">
            <wp:posOffset>4829175</wp:posOffset>
          </wp:positionH>
          <wp:positionV relativeFrom="paragraph">
            <wp:posOffset>184785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6D2FA" w14:textId="77777777" w:rsidR="000371FA" w:rsidRDefault="000371FA" w:rsidP="000371FA">
    <w:pPr>
      <w:pStyle w:val="Footer"/>
      <w:jc w:val="center"/>
      <w:rPr>
        <w:noProof/>
        <w:sz w:val="20"/>
      </w:rPr>
    </w:pPr>
  </w:p>
  <w:p w14:paraId="20B6D2FB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D2F5" w14:textId="77777777" w:rsidR="009D4F18" w:rsidRDefault="009D4F18" w:rsidP="00527023">
      <w:r>
        <w:separator/>
      </w:r>
    </w:p>
  </w:footnote>
  <w:footnote w:type="continuationSeparator" w:id="0">
    <w:p w14:paraId="20B6D2F6" w14:textId="77777777" w:rsidR="009D4F18" w:rsidRDefault="009D4F18" w:rsidP="0052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FCC"/>
    <w:multiLevelType w:val="hybridMultilevel"/>
    <w:tmpl w:val="0B3A02EC"/>
    <w:lvl w:ilvl="0" w:tplc="94C8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A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80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3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2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40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A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E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18"/>
    <w:rsid w:val="00021441"/>
    <w:rsid w:val="00033252"/>
    <w:rsid w:val="000371FA"/>
    <w:rsid w:val="00127CAF"/>
    <w:rsid w:val="00282955"/>
    <w:rsid w:val="00355EC0"/>
    <w:rsid w:val="003660F5"/>
    <w:rsid w:val="003D3008"/>
    <w:rsid w:val="00427477"/>
    <w:rsid w:val="00491804"/>
    <w:rsid w:val="004B1D0C"/>
    <w:rsid w:val="00527023"/>
    <w:rsid w:val="00550B39"/>
    <w:rsid w:val="005544BC"/>
    <w:rsid w:val="00572F6F"/>
    <w:rsid w:val="00583AC7"/>
    <w:rsid w:val="005C0F41"/>
    <w:rsid w:val="006F56EA"/>
    <w:rsid w:val="00776E59"/>
    <w:rsid w:val="00896BA2"/>
    <w:rsid w:val="008C41D8"/>
    <w:rsid w:val="008C6901"/>
    <w:rsid w:val="009D4F18"/>
    <w:rsid w:val="00A17535"/>
    <w:rsid w:val="00A20DE7"/>
    <w:rsid w:val="00A32E0F"/>
    <w:rsid w:val="00A81F25"/>
    <w:rsid w:val="00AB1C47"/>
    <w:rsid w:val="00AE7E31"/>
    <w:rsid w:val="00AF1070"/>
    <w:rsid w:val="00AF7A06"/>
    <w:rsid w:val="00CC5ABC"/>
    <w:rsid w:val="00D60D67"/>
    <w:rsid w:val="00E400B1"/>
    <w:rsid w:val="00E57484"/>
    <w:rsid w:val="00EC725A"/>
    <w:rsid w:val="00F14056"/>
    <w:rsid w:val="00F32E99"/>
    <w:rsid w:val="00F333A2"/>
    <w:rsid w:val="00F47804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20B6D2AD"/>
  <w15:docId w15:val="{9288CB0D-F523-4845-9FB1-0BD6649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F1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 w:line="276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 w:line="276" w:lineRule="auto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542-A698-4E74-9A32-E196CB7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Clarke, Heather - CEF</cp:lastModifiedBy>
  <cp:revision>3</cp:revision>
  <cp:lastPrinted>2017-12-12T10:06:00Z</cp:lastPrinted>
  <dcterms:created xsi:type="dcterms:W3CDTF">2018-01-24T14:22:00Z</dcterms:created>
  <dcterms:modified xsi:type="dcterms:W3CDTF">2018-01-24T14:38:00Z</dcterms:modified>
</cp:coreProperties>
</file>